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1606C" w14:textId="467266BC" w:rsidR="000C31E2" w:rsidRDefault="005E3B0D" w:rsidP="009B4235">
      <w:pPr>
        <w:jc w:val="center"/>
        <w:rPr>
          <w:rFonts w:ascii="Helvetica" w:hAnsi="Helvetica"/>
          <w:b/>
          <w:bCs/>
          <w:sz w:val="32"/>
          <w:szCs w:val="32"/>
          <w:u w:val="single"/>
          <w:lang w:val="en-US"/>
        </w:rPr>
      </w:pPr>
      <w:r>
        <w:rPr>
          <w:rFonts w:ascii="Helvetica" w:hAnsi="Helvetica"/>
          <w:b/>
          <w:bCs/>
          <w:sz w:val="32"/>
          <w:szCs w:val="32"/>
          <w:u w:val="single"/>
          <w:lang w:val="en-US"/>
        </w:rPr>
        <w:t>Munger’s Investment Evaluation Process</w:t>
      </w:r>
    </w:p>
    <w:p w14:paraId="2DDC0D05" w14:textId="6DEC40AC" w:rsidR="005E3B0D" w:rsidRDefault="005E3B0D" w:rsidP="009B4235">
      <w:pPr>
        <w:jc w:val="center"/>
        <w:rPr>
          <w:rFonts w:ascii="Helvetica" w:hAnsi="Helvetica"/>
          <w:b/>
          <w:bCs/>
          <w:sz w:val="32"/>
          <w:szCs w:val="32"/>
          <w:u w:val="single"/>
          <w:lang w:val="en-US"/>
        </w:rPr>
      </w:pPr>
    </w:p>
    <w:p w14:paraId="1B79E7BE" w14:textId="7AD39D2D" w:rsidR="005E3B0D" w:rsidRPr="005E3B0D" w:rsidRDefault="005E3B0D" w:rsidP="009B4235">
      <w:pPr>
        <w:jc w:val="center"/>
        <w:rPr>
          <w:rFonts w:ascii="Helvetica" w:hAnsi="Helvetica"/>
          <w:i/>
          <w:iCs/>
          <w:sz w:val="32"/>
          <w:szCs w:val="32"/>
          <w:lang w:val="en-US"/>
        </w:rPr>
      </w:pPr>
      <w:r>
        <w:rPr>
          <w:rFonts w:ascii="Helvetica" w:hAnsi="Helvetica"/>
          <w:i/>
          <w:iCs/>
          <w:sz w:val="32"/>
          <w:szCs w:val="32"/>
          <w:lang w:val="en-US"/>
        </w:rPr>
        <w:t>Poor Charlie’s Almanac, p. 65</w:t>
      </w:r>
    </w:p>
    <w:p w14:paraId="33D49D91" w14:textId="7EAD9CFD" w:rsidR="001E5FF2" w:rsidRDefault="001E5FF2" w:rsidP="009B65C8">
      <w:pPr>
        <w:rPr>
          <w:rFonts w:ascii="Helvetica" w:hAnsi="Helvetica"/>
          <w:lang w:val="en-US"/>
        </w:rPr>
      </w:pPr>
    </w:p>
    <w:p w14:paraId="1697F1BF" w14:textId="08543391" w:rsidR="00725753" w:rsidRDefault="00725753" w:rsidP="00725753">
      <w:pPr>
        <w:pStyle w:val="ListParagraph"/>
        <w:rPr>
          <w:rFonts w:ascii="Helvetica" w:hAnsi="Helvetica"/>
          <w:lang w:val="en-US"/>
        </w:rPr>
      </w:pPr>
    </w:p>
    <w:p w14:paraId="214B0497" w14:textId="1665EA86" w:rsidR="004248F1" w:rsidRPr="004248F1" w:rsidRDefault="004248F1" w:rsidP="004248F1">
      <w:pPr>
        <w:rPr>
          <w:rFonts w:ascii="Helvetica" w:hAnsi="Helvetica"/>
          <w:lang w:val="en-US"/>
        </w:rPr>
      </w:pPr>
      <w:r w:rsidRPr="004248F1">
        <w:rPr>
          <w:rFonts w:ascii="Helvetica" w:hAnsi="Helvetica"/>
          <w:lang w:val="en-US"/>
        </w:rPr>
        <w:t>Opening thoughts:</w:t>
      </w:r>
    </w:p>
    <w:p w14:paraId="5EE2D7F1" w14:textId="3F831A68" w:rsidR="004248F1" w:rsidRDefault="004248F1" w:rsidP="00725753">
      <w:pPr>
        <w:pStyle w:val="ListParagraph"/>
        <w:rPr>
          <w:rFonts w:ascii="Helvetica" w:hAnsi="Helvetica"/>
          <w:lang w:val="en-US"/>
        </w:rPr>
      </w:pPr>
    </w:p>
    <w:p w14:paraId="2398EA2A" w14:textId="4C4BB52F" w:rsidR="004248F1" w:rsidRDefault="004248F1" w:rsidP="004248F1">
      <w:pPr>
        <w:pStyle w:val="ListParagraph"/>
        <w:numPr>
          <w:ilvl w:val="0"/>
          <w:numId w:val="6"/>
        </w:numPr>
        <w:rPr>
          <w:rFonts w:ascii="Helvetica" w:hAnsi="Helvetica"/>
          <w:lang w:val="en-US"/>
        </w:rPr>
      </w:pPr>
      <w:r>
        <w:rPr>
          <w:rFonts w:ascii="Helvetica" w:hAnsi="Helvetica"/>
          <w:lang w:val="en-US"/>
        </w:rPr>
        <w:t>View stock as an ownership of the business and to judge the staying quality of the business in terms of its competitive advantage</w:t>
      </w:r>
    </w:p>
    <w:p w14:paraId="0F72B820" w14:textId="77777777" w:rsidR="004248F1" w:rsidRDefault="004248F1" w:rsidP="004248F1">
      <w:pPr>
        <w:pStyle w:val="ListParagraph"/>
        <w:ind w:left="1080"/>
        <w:rPr>
          <w:rFonts w:ascii="Helvetica" w:hAnsi="Helvetica"/>
          <w:lang w:val="en-US"/>
        </w:rPr>
      </w:pPr>
    </w:p>
    <w:p w14:paraId="0E862BD1" w14:textId="1B3A5392" w:rsidR="004248F1" w:rsidRDefault="004248F1" w:rsidP="004248F1">
      <w:pPr>
        <w:pStyle w:val="ListParagraph"/>
        <w:numPr>
          <w:ilvl w:val="0"/>
          <w:numId w:val="6"/>
        </w:numPr>
        <w:rPr>
          <w:rFonts w:ascii="Helvetica" w:hAnsi="Helvetica"/>
          <w:lang w:val="en-US"/>
        </w:rPr>
      </w:pPr>
      <w:r>
        <w:rPr>
          <w:rFonts w:ascii="Helvetica" w:hAnsi="Helvetica"/>
          <w:lang w:val="en-US"/>
        </w:rPr>
        <w:t>Look for more value in terms of discounted future cash flow than you are paying for</w:t>
      </w:r>
    </w:p>
    <w:p w14:paraId="78A02741" w14:textId="77777777" w:rsidR="004248F1" w:rsidRPr="004248F1" w:rsidRDefault="004248F1" w:rsidP="004248F1">
      <w:pPr>
        <w:pStyle w:val="ListParagraph"/>
        <w:rPr>
          <w:rFonts w:ascii="Helvetica" w:hAnsi="Helvetica"/>
          <w:lang w:val="en-US"/>
        </w:rPr>
      </w:pPr>
    </w:p>
    <w:p w14:paraId="27A4CED9" w14:textId="1D7FD686" w:rsidR="004248F1" w:rsidRDefault="004248F1" w:rsidP="004248F1">
      <w:pPr>
        <w:pStyle w:val="ListParagraph"/>
        <w:numPr>
          <w:ilvl w:val="0"/>
          <w:numId w:val="6"/>
        </w:numPr>
        <w:rPr>
          <w:rFonts w:ascii="Helvetica" w:hAnsi="Helvetica"/>
          <w:lang w:val="en-US"/>
        </w:rPr>
      </w:pPr>
      <w:r>
        <w:rPr>
          <w:rFonts w:ascii="Helvetica" w:hAnsi="Helvetica"/>
          <w:lang w:val="en-US"/>
        </w:rPr>
        <w:t>Move only when you have an advantage – have to understand the odds and have the discipline to only bet when they are in your favor</w:t>
      </w:r>
    </w:p>
    <w:p w14:paraId="2A72A438" w14:textId="77777777" w:rsidR="004248F1" w:rsidRPr="004248F1" w:rsidRDefault="004248F1" w:rsidP="004248F1">
      <w:pPr>
        <w:pStyle w:val="ListParagraph"/>
        <w:rPr>
          <w:rFonts w:ascii="Helvetica" w:hAnsi="Helvetica"/>
          <w:lang w:val="en-US"/>
        </w:rPr>
      </w:pPr>
    </w:p>
    <w:p w14:paraId="6D066C38" w14:textId="7216B82F" w:rsidR="004248F1" w:rsidRDefault="004248F1" w:rsidP="004248F1">
      <w:pPr>
        <w:pStyle w:val="ListParagraph"/>
        <w:numPr>
          <w:ilvl w:val="0"/>
          <w:numId w:val="6"/>
        </w:numPr>
        <w:rPr>
          <w:rFonts w:ascii="Helvetica" w:hAnsi="Helvetica"/>
          <w:lang w:val="en-US"/>
        </w:rPr>
      </w:pPr>
      <w:r>
        <w:rPr>
          <w:rFonts w:ascii="Helvetica" w:hAnsi="Helvetica"/>
          <w:lang w:val="en-US"/>
        </w:rPr>
        <w:t>Keep heads down and handle the headwinds and tailwinds as best we can, take the result after a period of years</w:t>
      </w:r>
    </w:p>
    <w:p w14:paraId="14D74AC3" w14:textId="77777777" w:rsidR="004248F1" w:rsidRPr="004248F1" w:rsidRDefault="004248F1" w:rsidP="004248F1">
      <w:pPr>
        <w:pStyle w:val="ListParagraph"/>
        <w:rPr>
          <w:rFonts w:ascii="Helvetica" w:hAnsi="Helvetica"/>
          <w:lang w:val="en-US"/>
        </w:rPr>
      </w:pPr>
    </w:p>
    <w:p w14:paraId="1225B24E" w14:textId="77777777" w:rsidR="00B42CB0" w:rsidRDefault="004248F1" w:rsidP="00B42CB0">
      <w:pPr>
        <w:rPr>
          <w:rFonts w:ascii="Helvetica" w:hAnsi="Helvetica"/>
          <w:b/>
          <w:bCs/>
          <w:lang w:val="en-US"/>
        </w:rPr>
      </w:pPr>
      <w:r>
        <w:rPr>
          <w:rFonts w:ascii="Helvetica" w:hAnsi="Helvetica"/>
          <w:b/>
          <w:bCs/>
          <w:lang w:val="en-US"/>
        </w:rPr>
        <w:t>1</w:t>
      </w:r>
      <w:r w:rsidRPr="004248F1">
        <w:rPr>
          <w:rFonts w:ascii="Helvetica" w:hAnsi="Helvetica"/>
          <w:b/>
          <w:bCs/>
          <w:vertAlign w:val="superscript"/>
          <w:lang w:val="en-US"/>
        </w:rPr>
        <w:t>st</w:t>
      </w:r>
      <w:r>
        <w:rPr>
          <w:rFonts w:ascii="Helvetica" w:hAnsi="Helvetica"/>
          <w:b/>
          <w:bCs/>
          <w:lang w:val="en-US"/>
        </w:rPr>
        <w:t xml:space="preserve"> step</w:t>
      </w:r>
      <w:r>
        <w:rPr>
          <w:rFonts w:ascii="Helvetica" w:hAnsi="Helvetica"/>
          <w:lang w:val="en-US"/>
        </w:rPr>
        <w:t xml:space="preserve">: limit investment field to only </w:t>
      </w:r>
      <w:r>
        <w:rPr>
          <w:rFonts w:ascii="Helvetica" w:hAnsi="Helvetica"/>
          <w:b/>
          <w:bCs/>
          <w:lang w:val="en-US"/>
        </w:rPr>
        <w:t xml:space="preserve">simple, understandable </w:t>
      </w:r>
      <w:r w:rsidR="00F702E9">
        <w:rPr>
          <w:rFonts w:ascii="Helvetica" w:hAnsi="Helvetica"/>
          <w:b/>
          <w:bCs/>
          <w:lang w:val="en-US"/>
        </w:rPr>
        <w:t>candidates</w:t>
      </w:r>
      <w:r w:rsidR="00B42CB0">
        <w:rPr>
          <w:rFonts w:ascii="Helvetica" w:hAnsi="Helvetica"/>
          <w:b/>
          <w:bCs/>
          <w:lang w:val="en-US"/>
        </w:rPr>
        <w:t xml:space="preserve">. </w:t>
      </w:r>
    </w:p>
    <w:p w14:paraId="7485ED2E" w14:textId="77777777" w:rsidR="00B42CB0" w:rsidRDefault="00B42CB0" w:rsidP="00B42CB0">
      <w:pPr>
        <w:rPr>
          <w:rFonts w:ascii="Helvetica" w:hAnsi="Helvetica"/>
          <w:b/>
          <w:bCs/>
          <w:lang w:val="en-US"/>
        </w:rPr>
      </w:pPr>
    </w:p>
    <w:p w14:paraId="39020936" w14:textId="77777777" w:rsidR="00B42CB0" w:rsidRDefault="00B42CB0" w:rsidP="00B42CB0">
      <w:pPr>
        <w:rPr>
          <w:rFonts w:ascii="Helvetica" w:hAnsi="Helvetica"/>
          <w:lang w:val="en-US"/>
        </w:rPr>
      </w:pPr>
      <w:r w:rsidRPr="00B42CB0">
        <w:rPr>
          <w:rFonts w:ascii="Helvetica" w:hAnsi="Helvetica"/>
          <w:lang w:val="en-US"/>
        </w:rPr>
        <w:t>Looking for</w:t>
      </w:r>
      <w:r>
        <w:rPr>
          <w:rFonts w:ascii="Helvetica" w:hAnsi="Helvetica"/>
          <w:lang w:val="en-US"/>
        </w:rPr>
        <w:t>:</w:t>
      </w:r>
    </w:p>
    <w:p w14:paraId="075C3C94" w14:textId="77777777" w:rsidR="00B42CB0" w:rsidRDefault="00B42CB0" w:rsidP="00B42CB0">
      <w:pPr>
        <w:rPr>
          <w:rFonts w:ascii="Helvetica" w:hAnsi="Helvetica"/>
          <w:lang w:val="en-US"/>
        </w:rPr>
      </w:pPr>
    </w:p>
    <w:p w14:paraId="1854F3CC" w14:textId="77777777" w:rsidR="00B42CB0" w:rsidRDefault="00B42CB0" w:rsidP="00B42CB0">
      <w:pPr>
        <w:pStyle w:val="ListParagraph"/>
        <w:numPr>
          <w:ilvl w:val="0"/>
          <w:numId w:val="8"/>
        </w:numPr>
        <w:rPr>
          <w:rFonts w:ascii="Helvetica" w:hAnsi="Helvetica"/>
          <w:b/>
          <w:bCs/>
          <w:lang w:val="en-US"/>
        </w:rPr>
      </w:pPr>
      <w:r w:rsidRPr="00B42CB0">
        <w:rPr>
          <w:rFonts w:ascii="Helvetica" w:hAnsi="Helvetica"/>
          <w:b/>
          <w:bCs/>
          <w:lang w:val="en-US"/>
        </w:rPr>
        <w:t>easy to understand</w:t>
      </w:r>
    </w:p>
    <w:p w14:paraId="5F0891D4" w14:textId="1B33EBB3" w:rsidR="00B42CB0" w:rsidRDefault="00B42CB0" w:rsidP="00B42CB0">
      <w:pPr>
        <w:pStyle w:val="ListParagraph"/>
        <w:numPr>
          <w:ilvl w:val="0"/>
          <w:numId w:val="8"/>
        </w:numPr>
        <w:rPr>
          <w:rFonts w:ascii="Helvetica" w:hAnsi="Helvetica"/>
          <w:b/>
          <w:bCs/>
          <w:lang w:val="en-US"/>
        </w:rPr>
      </w:pPr>
      <w:r w:rsidRPr="00B42CB0">
        <w:rPr>
          <w:rFonts w:ascii="Helvetica" w:hAnsi="Helvetica"/>
          <w:b/>
          <w:bCs/>
          <w:lang w:val="en-US"/>
        </w:rPr>
        <w:t>dominant business franchise</w:t>
      </w:r>
    </w:p>
    <w:p w14:paraId="439CC1DA" w14:textId="217359B0" w:rsidR="00B42CB0" w:rsidRDefault="00B42CB0" w:rsidP="00B42CB0">
      <w:pPr>
        <w:pStyle w:val="ListParagraph"/>
        <w:numPr>
          <w:ilvl w:val="0"/>
          <w:numId w:val="8"/>
        </w:numPr>
        <w:rPr>
          <w:rFonts w:ascii="Helvetica" w:hAnsi="Helvetica"/>
          <w:b/>
          <w:bCs/>
          <w:lang w:val="en-US"/>
        </w:rPr>
      </w:pPr>
      <w:r w:rsidRPr="00B42CB0">
        <w:rPr>
          <w:rFonts w:ascii="Helvetica" w:hAnsi="Helvetica"/>
          <w:b/>
          <w:bCs/>
          <w:lang w:val="en-US"/>
        </w:rPr>
        <w:t>can sus</w:t>
      </w:r>
      <w:r>
        <w:rPr>
          <w:rFonts w:ascii="Helvetica" w:hAnsi="Helvetica"/>
          <w:b/>
          <w:bCs/>
          <w:lang w:val="en-US"/>
        </w:rPr>
        <w:t>tain itself and thrive in all market environments</w:t>
      </w:r>
    </w:p>
    <w:p w14:paraId="61448B2E" w14:textId="0D05A245" w:rsidR="00B42CB0" w:rsidRDefault="00B42CB0" w:rsidP="00B42CB0">
      <w:pPr>
        <w:rPr>
          <w:rFonts w:ascii="Helvetica" w:hAnsi="Helvetica"/>
          <w:b/>
          <w:bCs/>
          <w:lang w:val="en-US"/>
        </w:rPr>
      </w:pPr>
    </w:p>
    <w:p w14:paraId="2C2EE06C" w14:textId="666F7307" w:rsidR="00B42CB0" w:rsidRDefault="00D002E2" w:rsidP="00B42CB0">
      <w:pPr>
        <w:rPr>
          <w:rFonts w:ascii="Helvetica" w:hAnsi="Helvetica"/>
          <w:b/>
          <w:bCs/>
          <w:lang w:val="en-US"/>
        </w:rPr>
      </w:pPr>
      <w:r>
        <w:rPr>
          <w:rFonts w:ascii="Helvetica" w:hAnsi="Helvetica"/>
          <w:lang w:val="en-US"/>
        </w:rPr>
        <w:t xml:space="preserve">Next, apply screens and filters of the </w:t>
      </w:r>
      <w:r>
        <w:rPr>
          <w:rFonts w:ascii="Helvetica" w:hAnsi="Helvetica"/>
          <w:b/>
          <w:bCs/>
          <w:lang w:val="en-US"/>
        </w:rPr>
        <w:t>mental model approach</w:t>
      </w:r>
    </w:p>
    <w:p w14:paraId="5C9CAF67" w14:textId="77777777" w:rsidR="00F71D35" w:rsidRDefault="00F71D35" w:rsidP="00B42CB0">
      <w:pPr>
        <w:rPr>
          <w:rFonts w:ascii="Helvetica" w:hAnsi="Helvetica"/>
          <w:lang w:val="en-US"/>
        </w:rPr>
      </w:pPr>
    </w:p>
    <w:p w14:paraId="4A33486F" w14:textId="0201F6C9" w:rsidR="00D002E2" w:rsidRDefault="00F71D35" w:rsidP="00F71D35">
      <w:pPr>
        <w:pStyle w:val="ListParagraph"/>
        <w:numPr>
          <w:ilvl w:val="0"/>
          <w:numId w:val="9"/>
        </w:numPr>
        <w:rPr>
          <w:rFonts w:ascii="Helvetica" w:hAnsi="Helvetica"/>
          <w:lang w:val="en-US"/>
        </w:rPr>
      </w:pPr>
      <w:r>
        <w:rPr>
          <w:rFonts w:ascii="Helvetica" w:hAnsi="Helvetica"/>
          <w:lang w:val="en-US"/>
        </w:rPr>
        <w:t>apply the big ideas from the big disciplines to find large, unrecognized nuggets of gold that sometimes lie in plain sight on the ground</w:t>
      </w:r>
    </w:p>
    <w:p w14:paraId="206533DF" w14:textId="77777777" w:rsidR="00F71D35" w:rsidRDefault="00F71D35" w:rsidP="00F71D35">
      <w:pPr>
        <w:pStyle w:val="ListParagraph"/>
        <w:rPr>
          <w:rFonts w:ascii="Helvetica" w:hAnsi="Helvetica"/>
          <w:lang w:val="en-US"/>
        </w:rPr>
      </w:pPr>
    </w:p>
    <w:p w14:paraId="3B052F65" w14:textId="2E063E8E" w:rsidR="00F71D35" w:rsidRDefault="00F71D35" w:rsidP="00F71D35">
      <w:pPr>
        <w:pStyle w:val="ListParagraph"/>
        <w:numPr>
          <w:ilvl w:val="0"/>
          <w:numId w:val="9"/>
        </w:numPr>
        <w:rPr>
          <w:rFonts w:ascii="Helvetica" w:hAnsi="Helvetica"/>
          <w:lang w:val="en-US"/>
        </w:rPr>
      </w:pPr>
      <w:proofErr w:type="gramStart"/>
      <w:r>
        <w:rPr>
          <w:rFonts w:ascii="Helvetica" w:hAnsi="Helvetica"/>
          <w:lang w:val="en-US"/>
        </w:rPr>
        <w:t>take into account</w:t>
      </w:r>
      <w:proofErr w:type="gramEnd"/>
      <w:r>
        <w:rPr>
          <w:rFonts w:ascii="Helvetica" w:hAnsi="Helvetica"/>
          <w:lang w:val="en-US"/>
        </w:rPr>
        <w:t xml:space="preserve"> all relevant aspects, both internal and external to the company and industry (</w:t>
      </w:r>
      <w:r>
        <w:rPr>
          <w:rFonts w:ascii="Helvetica" w:hAnsi="Helvetica"/>
          <w:b/>
          <w:bCs/>
          <w:lang w:val="en-US"/>
        </w:rPr>
        <w:t>ecosystem approach</w:t>
      </w:r>
      <w:r>
        <w:rPr>
          <w:rFonts w:ascii="Helvetica" w:hAnsi="Helvetica"/>
          <w:lang w:val="en-US"/>
        </w:rPr>
        <w:t>)</w:t>
      </w:r>
    </w:p>
    <w:p w14:paraId="0535F361" w14:textId="77777777" w:rsidR="004356DE" w:rsidRPr="004356DE" w:rsidRDefault="004356DE" w:rsidP="004356DE">
      <w:pPr>
        <w:pStyle w:val="ListParagraph"/>
        <w:rPr>
          <w:rFonts w:ascii="Helvetica" w:hAnsi="Helvetica"/>
          <w:lang w:val="en-US"/>
        </w:rPr>
      </w:pPr>
    </w:p>
    <w:p w14:paraId="2C8F997A" w14:textId="77777777" w:rsidR="004356DE" w:rsidRDefault="004356DE" w:rsidP="006B567C">
      <w:pPr>
        <w:pStyle w:val="ListParagraph"/>
        <w:numPr>
          <w:ilvl w:val="1"/>
          <w:numId w:val="9"/>
        </w:numPr>
        <w:rPr>
          <w:rFonts w:ascii="Helvetica" w:hAnsi="Helvetica"/>
          <w:lang w:val="en-US"/>
        </w:rPr>
      </w:pPr>
      <w:r>
        <w:rPr>
          <w:rFonts w:ascii="Helvetica" w:hAnsi="Helvetica"/>
          <w:lang w:val="en-US"/>
        </w:rPr>
        <w:t>List of additional factors seeming endless includes</w:t>
      </w:r>
      <w:r w:rsidRPr="00F71D35">
        <w:rPr>
          <w:rFonts w:ascii="Helvetica" w:hAnsi="Helvetica"/>
          <w:b/>
          <w:bCs/>
          <w:lang w:val="en-US"/>
        </w:rPr>
        <w:t>***</w:t>
      </w:r>
      <w:r>
        <w:rPr>
          <w:rFonts w:ascii="Helvetica" w:hAnsi="Helvetica"/>
          <w:lang w:val="en-US"/>
        </w:rPr>
        <w:t>:</w:t>
      </w:r>
    </w:p>
    <w:p w14:paraId="1BFFA840" w14:textId="77777777" w:rsidR="004356DE" w:rsidRPr="00F71D35" w:rsidRDefault="004356DE" w:rsidP="006B567C">
      <w:pPr>
        <w:pStyle w:val="ListParagraph"/>
        <w:numPr>
          <w:ilvl w:val="2"/>
          <w:numId w:val="9"/>
        </w:numPr>
        <w:rPr>
          <w:rFonts w:ascii="Helvetica" w:hAnsi="Helvetica"/>
          <w:lang w:val="en-US"/>
        </w:rPr>
      </w:pPr>
      <w:r>
        <w:rPr>
          <w:rFonts w:ascii="Helvetica" w:hAnsi="Helvetica"/>
          <w:b/>
          <w:bCs/>
          <w:lang w:val="en-US"/>
        </w:rPr>
        <w:t>Current and prospective regulatory climate</w:t>
      </w:r>
    </w:p>
    <w:p w14:paraId="39E66B4E" w14:textId="77777777" w:rsidR="004356DE" w:rsidRDefault="004356DE" w:rsidP="006B567C">
      <w:pPr>
        <w:pStyle w:val="ListParagraph"/>
        <w:numPr>
          <w:ilvl w:val="2"/>
          <w:numId w:val="9"/>
        </w:numPr>
        <w:rPr>
          <w:rFonts w:ascii="Helvetica" w:hAnsi="Helvetica"/>
          <w:b/>
          <w:bCs/>
          <w:lang w:val="en-US"/>
        </w:rPr>
      </w:pPr>
      <w:r w:rsidRPr="00F71D35">
        <w:rPr>
          <w:rFonts w:ascii="Helvetica" w:hAnsi="Helvetica"/>
          <w:b/>
          <w:bCs/>
          <w:lang w:val="en-US"/>
        </w:rPr>
        <w:t>State of labor, supplier and customer relations</w:t>
      </w:r>
    </w:p>
    <w:p w14:paraId="57AF50D2" w14:textId="77777777" w:rsidR="004356DE" w:rsidRDefault="004356DE" w:rsidP="006B567C">
      <w:pPr>
        <w:pStyle w:val="ListParagraph"/>
        <w:numPr>
          <w:ilvl w:val="2"/>
          <w:numId w:val="9"/>
        </w:numPr>
        <w:rPr>
          <w:rFonts w:ascii="Helvetica" w:hAnsi="Helvetica"/>
          <w:b/>
          <w:bCs/>
          <w:lang w:val="en-US"/>
        </w:rPr>
      </w:pPr>
      <w:r>
        <w:rPr>
          <w:rFonts w:ascii="Helvetica" w:hAnsi="Helvetica"/>
          <w:b/>
          <w:bCs/>
          <w:lang w:val="en-US"/>
        </w:rPr>
        <w:t>Potential impact of changes in technology</w:t>
      </w:r>
    </w:p>
    <w:p w14:paraId="7BBC7F0C" w14:textId="77777777" w:rsidR="004356DE" w:rsidRDefault="004356DE" w:rsidP="006B567C">
      <w:pPr>
        <w:pStyle w:val="ListParagraph"/>
        <w:numPr>
          <w:ilvl w:val="2"/>
          <w:numId w:val="9"/>
        </w:numPr>
        <w:rPr>
          <w:rFonts w:ascii="Helvetica" w:hAnsi="Helvetica"/>
          <w:b/>
          <w:bCs/>
          <w:lang w:val="en-US"/>
        </w:rPr>
      </w:pPr>
      <w:r>
        <w:rPr>
          <w:rFonts w:ascii="Helvetica" w:hAnsi="Helvetica"/>
          <w:b/>
          <w:bCs/>
          <w:lang w:val="en-US"/>
        </w:rPr>
        <w:t>Competitive strengths and vulnerabilities</w:t>
      </w:r>
    </w:p>
    <w:p w14:paraId="0962EBBE" w14:textId="77777777" w:rsidR="004356DE" w:rsidRDefault="004356DE" w:rsidP="006B567C">
      <w:pPr>
        <w:pStyle w:val="ListParagraph"/>
        <w:numPr>
          <w:ilvl w:val="2"/>
          <w:numId w:val="9"/>
        </w:numPr>
        <w:rPr>
          <w:rFonts w:ascii="Helvetica" w:hAnsi="Helvetica"/>
          <w:b/>
          <w:bCs/>
          <w:lang w:val="en-US"/>
        </w:rPr>
      </w:pPr>
      <w:r>
        <w:rPr>
          <w:rFonts w:ascii="Helvetica" w:hAnsi="Helvetica"/>
          <w:b/>
          <w:bCs/>
          <w:lang w:val="en-US"/>
        </w:rPr>
        <w:t>Pricing power</w:t>
      </w:r>
    </w:p>
    <w:p w14:paraId="32FA9F95" w14:textId="77777777" w:rsidR="004356DE" w:rsidRDefault="004356DE" w:rsidP="006B567C">
      <w:pPr>
        <w:pStyle w:val="ListParagraph"/>
        <w:numPr>
          <w:ilvl w:val="2"/>
          <w:numId w:val="9"/>
        </w:numPr>
        <w:rPr>
          <w:rFonts w:ascii="Helvetica" w:hAnsi="Helvetica"/>
          <w:b/>
          <w:bCs/>
          <w:lang w:val="en-US"/>
        </w:rPr>
      </w:pPr>
      <w:r>
        <w:rPr>
          <w:rFonts w:ascii="Helvetica" w:hAnsi="Helvetica"/>
          <w:b/>
          <w:bCs/>
          <w:lang w:val="en-US"/>
        </w:rPr>
        <w:t>Scalability</w:t>
      </w:r>
    </w:p>
    <w:p w14:paraId="53C8DC83" w14:textId="77777777" w:rsidR="004356DE" w:rsidRDefault="004356DE" w:rsidP="006B567C">
      <w:pPr>
        <w:pStyle w:val="ListParagraph"/>
        <w:numPr>
          <w:ilvl w:val="2"/>
          <w:numId w:val="9"/>
        </w:numPr>
        <w:rPr>
          <w:rFonts w:ascii="Helvetica" w:hAnsi="Helvetica"/>
          <w:b/>
          <w:bCs/>
          <w:lang w:val="en-US"/>
        </w:rPr>
      </w:pPr>
      <w:r>
        <w:rPr>
          <w:rFonts w:ascii="Helvetica" w:hAnsi="Helvetica"/>
          <w:b/>
          <w:bCs/>
          <w:lang w:val="en-US"/>
        </w:rPr>
        <w:t>Environmental issues</w:t>
      </w:r>
    </w:p>
    <w:p w14:paraId="409A943E" w14:textId="0B7DAD9D" w:rsidR="004356DE" w:rsidRPr="004356DE" w:rsidRDefault="004356DE" w:rsidP="006B567C">
      <w:pPr>
        <w:pStyle w:val="ListParagraph"/>
        <w:numPr>
          <w:ilvl w:val="2"/>
          <w:numId w:val="9"/>
        </w:numPr>
        <w:rPr>
          <w:rFonts w:ascii="Helvetica" w:hAnsi="Helvetica"/>
          <w:b/>
          <w:bCs/>
          <w:lang w:val="en-US"/>
        </w:rPr>
      </w:pPr>
      <w:r>
        <w:rPr>
          <w:rFonts w:ascii="Helvetica" w:hAnsi="Helvetica"/>
          <w:b/>
          <w:bCs/>
          <w:lang w:val="en-US"/>
        </w:rPr>
        <w:t>Hidden exposures (no such thing as a riskless investment – search for opportunities with risks that are easily understandable</w:t>
      </w:r>
      <w:r w:rsidRPr="00CD6457">
        <w:rPr>
          <w:rFonts w:ascii="Helvetica" w:hAnsi="Helvetica"/>
          <w:b/>
          <w:bCs/>
          <w:lang w:val="en-US"/>
        </w:rPr>
        <w:t>)</w:t>
      </w:r>
    </w:p>
    <w:p w14:paraId="0AE2DFBE" w14:textId="77777777" w:rsidR="00F71D35" w:rsidRPr="00F71D35" w:rsidRDefault="00F71D35" w:rsidP="00F71D35">
      <w:pPr>
        <w:pStyle w:val="ListParagraph"/>
        <w:rPr>
          <w:rFonts w:ascii="Helvetica" w:hAnsi="Helvetica"/>
          <w:lang w:val="en-US"/>
        </w:rPr>
      </w:pPr>
    </w:p>
    <w:p w14:paraId="634C8DA5" w14:textId="38CE2859" w:rsidR="00F71D35" w:rsidRDefault="00F71D35" w:rsidP="00F71D35">
      <w:pPr>
        <w:pStyle w:val="ListParagraph"/>
        <w:numPr>
          <w:ilvl w:val="1"/>
          <w:numId w:val="9"/>
        </w:numPr>
        <w:rPr>
          <w:rFonts w:ascii="Helvetica" w:hAnsi="Helvetica"/>
          <w:lang w:val="en-US"/>
        </w:rPr>
      </w:pPr>
      <w:r>
        <w:rPr>
          <w:rFonts w:ascii="Helvetica" w:hAnsi="Helvetica"/>
          <w:lang w:val="en-US"/>
        </w:rPr>
        <w:t>sometimes the maximization or minimization of a single factor can make that single factor disproportionately important (Costco)</w:t>
      </w:r>
    </w:p>
    <w:p w14:paraId="57EEB207" w14:textId="77777777" w:rsidR="00F71D35" w:rsidRDefault="00F71D35" w:rsidP="00F71D35">
      <w:pPr>
        <w:pStyle w:val="ListParagraph"/>
        <w:ind w:left="1440"/>
        <w:rPr>
          <w:rFonts w:ascii="Helvetica" w:hAnsi="Helvetica"/>
          <w:lang w:val="en-US"/>
        </w:rPr>
      </w:pPr>
    </w:p>
    <w:p w14:paraId="3674C59F" w14:textId="3424BCAF" w:rsidR="00F71D35" w:rsidRDefault="00F71D35" w:rsidP="006B567C">
      <w:pPr>
        <w:pStyle w:val="ListParagraph"/>
        <w:numPr>
          <w:ilvl w:val="0"/>
          <w:numId w:val="9"/>
        </w:numPr>
        <w:rPr>
          <w:rFonts w:ascii="Helvetica" w:hAnsi="Helvetica"/>
          <w:lang w:val="en-US"/>
        </w:rPr>
      </w:pPr>
      <w:r>
        <w:rPr>
          <w:rFonts w:ascii="Helvetica" w:hAnsi="Helvetica"/>
          <w:lang w:val="en-US"/>
        </w:rPr>
        <w:t>Treats financial reports / accounting with skepticism – at best they are merely the beginning of a proper intrinsic valuation calculation</w:t>
      </w:r>
    </w:p>
    <w:p w14:paraId="17CD024E" w14:textId="77777777" w:rsidR="004356DE" w:rsidRPr="004356DE" w:rsidRDefault="004356DE" w:rsidP="004356DE">
      <w:pPr>
        <w:pStyle w:val="ListParagraph"/>
        <w:rPr>
          <w:rFonts w:ascii="Helvetica" w:hAnsi="Helvetica"/>
          <w:lang w:val="en-US"/>
        </w:rPr>
      </w:pPr>
    </w:p>
    <w:p w14:paraId="26FB752F" w14:textId="36B2515A" w:rsidR="00CD6457" w:rsidRPr="006B567C" w:rsidRDefault="004356DE" w:rsidP="006B567C">
      <w:pPr>
        <w:pStyle w:val="ListParagraph"/>
        <w:numPr>
          <w:ilvl w:val="1"/>
          <w:numId w:val="9"/>
        </w:numPr>
        <w:rPr>
          <w:rFonts w:ascii="Helvetica" w:hAnsi="Helvetica"/>
          <w:lang w:val="en-US"/>
        </w:rPr>
      </w:pPr>
      <w:r>
        <w:rPr>
          <w:rFonts w:ascii="Helvetica" w:hAnsi="Helvetica"/>
          <w:lang w:val="en-US"/>
        </w:rPr>
        <w:t>Recast all financial statement figures to fit his own view of reality (including the actual free or “owners” cash being produced, inventory and other working capital assets, fixed assets and frequently overstated intangible assets like goodwill)</w:t>
      </w:r>
    </w:p>
    <w:p w14:paraId="3A2AC04E" w14:textId="77777777" w:rsidR="00CD6457" w:rsidRPr="00CD6457" w:rsidRDefault="00CD6457" w:rsidP="00CD6457">
      <w:pPr>
        <w:pStyle w:val="ListParagraph"/>
        <w:rPr>
          <w:rFonts w:ascii="Helvetica" w:hAnsi="Helvetica"/>
          <w:b/>
          <w:bCs/>
          <w:lang w:val="en-US"/>
        </w:rPr>
      </w:pPr>
    </w:p>
    <w:p w14:paraId="069AF423" w14:textId="4280DE7F" w:rsidR="00CD6457" w:rsidRPr="00B70275" w:rsidRDefault="00B70275" w:rsidP="006B567C">
      <w:pPr>
        <w:pStyle w:val="ListParagraph"/>
        <w:numPr>
          <w:ilvl w:val="1"/>
          <w:numId w:val="9"/>
        </w:numPr>
        <w:rPr>
          <w:rFonts w:ascii="Helvetica" w:hAnsi="Helvetica"/>
          <w:b/>
          <w:bCs/>
          <w:lang w:val="en-US"/>
        </w:rPr>
      </w:pPr>
      <w:r>
        <w:rPr>
          <w:rFonts w:ascii="Helvetica" w:hAnsi="Helvetica"/>
          <w:lang w:val="en-US"/>
        </w:rPr>
        <w:t xml:space="preserve">Complete an assessment of the true impact, current and future, of the cost of stock options, pension plans and retiree medical benefits </w:t>
      </w:r>
    </w:p>
    <w:p w14:paraId="2EA5EEF8" w14:textId="77777777" w:rsidR="00B70275" w:rsidRPr="00B70275" w:rsidRDefault="00B70275" w:rsidP="00B70275">
      <w:pPr>
        <w:pStyle w:val="ListParagraph"/>
        <w:rPr>
          <w:rFonts w:ascii="Helvetica" w:hAnsi="Helvetica"/>
          <w:b/>
          <w:bCs/>
          <w:lang w:val="en-US"/>
        </w:rPr>
      </w:pPr>
    </w:p>
    <w:p w14:paraId="64E48A99" w14:textId="3FBCA47B" w:rsidR="00B70275" w:rsidRPr="00B70275" w:rsidRDefault="00B70275" w:rsidP="006B567C">
      <w:pPr>
        <w:pStyle w:val="ListParagraph"/>
        <w:numPr>
          <w:ilvl w:val="1"/>
          <w:numId w:val="9"/>
        </w:numPr>
        <w:rPr>
          <w:rFonts w:ascii="Helvetica" w:hAnsi="Helvetica"/>
          <w:b/>
          <w:bCs/>
          <w:lang w:val="en-US"/>
        </w:rPr>
      </w:pPr>
      <w:r>
        <w:rPr>
          <w:rFonts w:ascii="Helvetica" w:hAnsi="Helvetica"/>
          <w:lang w:val="en-US"/>
        </w:rPr>
        <w:t>Applies equal scrutiny to the liability side of the balance sheet (</w:t>
      </w:r>
      <w:proofErr w:type="gramStart"/>
      <w:r>
        <w:rPr>
          <w:rFonts w:ascii="Helvetica" w:hAnsi="Helvetica"/>
          <w:lang w:val="en-US"/>
        </w:rPr>
        <w:t>e.g.</w:t>
      </w:r>
      <w:proofErr w:type="gramEnd"/>
      <w:r>
        <w:rPr>
          <w:rFonts w:ascii="Helvetica" w:hAnsi="Helvetica"/>
          <w:lang w:val="en-US"/>
        </w:rPr>
        <w:t xml:space="preserve"> insurance float premiums more properly as an asset)</w:t>
      </w:r>
    </w:p>
    <w:p w14:paraId="48A3783A" w14:textId="77777777" w:rsidR="00B70275" w:rsidRPr="00B70275" w:rsidRDefault="00B70275" w:rsidP="00B70275">
      <w:pPr>
        <w:pStyle w:val="ListParagraph"/>
        <w:rPr>
          <w:rFonts w:ascii="Helvetica" w:hAnsi="Helvetica"/>
          <w:b/>
          <w:bCs/>
          <w:lang w:val="en-US"/>
        </w:rPr>
      </w:pPr>
    </w:p>
    <w:p w14:paraId="42FEEBA9" w14:textId="4A3C31DD" w:rsidR="00B70275" w:rsidRPr="00B70275" w:rsidRDefault="00B70275" w:rsidP="00CD6457">
      <w:pPr>
        <w:pStyle w:val="ListParagraph"/>
        <w:numPr>
          <w:ilvl w:val="0"/>
          <w:numId w:val="9"/>
        </w:numPr>
        <w:rPr>
          <w:rFonts w:ascii="Helvetica" w:hAnsi="Helvetica"/>
          <w:b/>
          <w:bCs/>
          <w:lang w:val="en-US"/>
        </w:rPr>
      </w:pPr>
      <w:r>
        <w:rPr>
          <w:rFonts w:ascii="Helvetica" w:hAnsi="Helvetica"/>
          <w:lang w:val="en-US"/>
        </w:rPr>
        <w:t xml:space="preserve">Assesses a company’s management well beyond conventional number crunching (how </w:t>
      </w:r>
      <w:r>
        <w:rPr>
          <w:rFonts w:ascii="Helvetica" w:hAnsi="Helvetica"/>
          <w:b/>
          <w:bCs/>
          <w:lang w:val="en-US"/>
        </w:rPr>
        <w:t xml:space="preserve">able, trustworthy and owner-oriented </w:t>
      </w:r>
      <w:r w:rsidRPr="00B70275">
        <w:rPr>
          <w:rFonts w:ascii="Helvetica" w:hAnsi="Helvetica"/>
          <w:lang w:val="en-US"/>
        </w:rPr>
        <w:t>are they?</w:t>
      </w:r>
      <w:r>
        <w:rPr>
          <w:rFonts w:ascii="Helvetica" w:hAnsi="Helvetica"/>
          <w:lang w:val="en-US"/>
        </w:rPr>
        <w:t>)</w:t>
      </w:r>
    </w:p>
    <w:p w14:paraId="13E4E6BE" w14:textId="77777777" w:rsidR="00B70275" w:rsidRPr="00B70275" w:rsidRDefault="00B70275" w:rsidP="00B70275">
      <w:pPr>
        <w:pStyle w:val="ListParagraph"/>
        <w:rPr>
          <w:rFonts w:ascii="Helvetica" w:hAnsi="Helvetica"/>
          <w:b/>
          <w:bCs/>
          <w:lang w:val="en-US"/>
        </w:rPr>
      </w:pPr>
    </w:p>
    <w:p w14:paraId="0251B6F8" w14:textId="787AC488" w:rsidR="00B70275" w:rsidRPr="00B70275" w:rsidRDefault="00B70275" w:rsidP="00B70275">
      <w:pPr>
        <w:pStyle w:val="ListParagraph"/>
        <w:numPr>
          <w:ilvl w:val="1"/>
          <w:numId w:val="9"/>
        </w:numPr>
        <w:rPr>
          <w:rFonts w:ascii="Helvetica" w:hAnsi="Helvetica"/>
          <w:b/>
          <w:bCs/>
          <w:lang w:val="en-US"/>
        </w:rPr>
      </w:pPr>
      <w:r>
        <w:rPr>
          <w:rFonts w:ascii="Helvetica" w:hAnsi="Helvetica"/>
          <w:lang w:val="en-US"/>
        </w:rPr>
        <w:t>How do they deploy cash?</w:t>
      </w:r>
    </w:p>
    <w:p w14:paraId="3EAED506" w14:textId="77777777" w:rsidR="00B70275" w:rsidRPr="00B70275" w:rsidRDefault="00B70275" w:rsidP="00B70275">
      <w:pPr>
        <w:pStyle w:val="ListParagraph"/>
        <w:numPr>
          <w:ilvl w:val="1"/>
          <w:numId w:val="9"/>
        </w:numPr>
        <w:rPr>
          <w:rFonts w:ascii="Helvetica" w:hAnsi="Helvetica"/>
          <w:b/>
          <w:bCs/>
          <w:lang w:val="en-US"/>
        </w:rPr>
      </w:pPr>
      <w:r>
        <w:rPr>
          <w:rFonts w:ascii="Helvetica" w:hAnsi="Helvetica"/>
          <w:lang w:val="en-US"/>
        </w:rPr>
        <w:t xml:space="preserve">Do they allocate it intelligently on behalf of the owners? </w:t>
      </w:r>
    </w:p>
    <w:p w14:paraId="18D28F9E" w14:textId="2CFED1E1" w:rsidR="00B70275" w:rsidRPr="00B70275" w:rsidRDefault="00B70275" w:rsidP="00B70275">
      <w:pPr>
        <w:pStyle w:val="ListParagraph"/>
        <w:numPr>
          <w:ilvl w:val="1"/>
          <w:numId w:val="9"/>
        </w:numPr>
        <w:rPr>
          <w:rFonts w:ascii="Helvetica" w:hAnsi="Helvetica"/>
          <w:b/>
          <w:bCs/>
          <w:lang w:val="en-US"/>
        </w:rPr>
      </w:pPr>
      <w:r>
        <w:rPr>
          <w:rFonts w:ascii="Helvetica" w:hAnsi="Helvetica"/>
          <w:lang w:val="en-US"/>
        </w:rPr>
        <w:t>Do they overcompensate themselves?</w:t>
      </w:r>
    </w:p>
    <w:p w14:paraId="46C6713D" w14:textId="400E7C72" w:rsidR="00B70275" w:rsidRPr="005042E8" w:rsidRDefault="00B70275" w:rsidP="00B70275">
      <w:pPr>
        <w:pStyle w:val="ListParagraph"/>
        <w:numPr>
          <w:ilvl w:val="1"/>
          <w:numId w:val="9"/>
        </w:numPr>
        <w:rPr>
          <w:rFonts w:ascii="Helvetica" w:hAnsi="Helvetica"/>
          <w:b/>
          <w:bCs/>
          <w:lang w:val="en-US"/>
        </w:rPr>
      </w:pPr>
      <w:r>
        <w:rPr>
          <w:rFonts w:ascii="Helvetica" w:hAnsi="Helvetica"/>
          <w:lang w:val="en-US"/>
        </w:rPr>
        <w:t>Do they pursue ego-oriented growth for growth’s sake?</w:t>
      </w:r>
    </w:p>
    <w:p w14:paraId="06C8F27E" w14:textId="77777777" w:rsidR="005042E8" w:rsidRPr="005042E8" w:rsidRDefault="005042E8" w:rsidP="005042E8">
      <w:pPr>
        <w:pStyle w:val="ListParagraph"/>
        <w:ind w:left="1440"/>
        <w:rPr>
          <w:rFonts w:ascii="Helvetica" w:hAnsi="Helvetica"/>
          <w:b/>
          <w:bCs/>
          <w:lang w:val="en-US"/>
        </w:rPr>
      </w:pPr>
    </w:p>
    <w:p w14:paraId="65DBE5DF" w14:textId="0636C9FF" w:rsidR="005042E8" w:rsidRPr="00244E7E" w:rsidRDefault="005042E8" w:rsidP="00244E7E">
      <w:pPr>
        <w:pStyle w:val="ListParagraph"/>
        <w:numPr>
          <w:ilvl w:val="0"/>
          <w:numId w:val="9"/>
        </w:numPr>
        <w:rPr>
          <w:rFonts w:ascii="Helvetica" w:hAnsi="Helvetica"/>
          <w:b/>
          <w:bCs/>
          <w:lang w:val="en-US"/>
        </w:rPr>
      </w:pPr>
      <w:r>
        <w:rPr>
          <w:rFonts w:ascii="Helvetica" w:hAnsi="Helvetica"/>
          <w:b/>
          <w:bCs/>
          <w:lang w:val="en-US"/>
        </w:rPr>
        <w:t xml:space="preserve">Above all – attempt to </w:t>
      </w:r>
      <w:proofErr w:type="gramStart"/>
      <w:r>
        <w:rPr>
          <w:rFonts w:ascii="Helvetica" w:hAnsi="Helvetica"/>
          <w:b/>
          <w:bCs/>
          <w:lang w:val="en-US"/>
        </w:rPr>
        <w:t>understand</w:t>
      </w:r>
      <w:r w:rsidR="00A55306">
        <w:rPr>
          <w:rFonts w:ascii="Helvetica" w:hAnsi="Helvetica"/>
          <w:b/>
          <w:bCs/>
          <w:lang w:val="en-US"/>
        </w:rPr>
        <w:t>:</w:t>
      </w:r>
      <w:proofErr w:type="gramEnd"/>
      <w:r>
        <w:rPr>
          <w:rFonts w:ascii="Helvetica" w:hAnsi="Helvetica"/>
          <w:b/>
          <w:bCs/>
          <w:lang w:val="en-US"/>
        </w:rPr>
        <w:t xml:space="preserve"> </w:t>
      </w:r>
      <w:r w:rsidR="00244E7E">
        <w:rPr>
          <w:rFonts w:ascii="Helvetica" w:hAnsi="Helvetica"/>
          <w:b/>
          <w:bCs/>
          <w:lang w:val="en-US"/>
        </w:rPr>
        <w:t xml:space="preserve">a) </w:t>
      </w:r>
      <w:r w:rsidRPr="00244E7E">
        <w:rPr>
          <w:rFonts w:ascii="Helvetica" w:hAnsi="Helvetica"/>
          <w:b/>
          <w:bCs/>
          <w:lang w:val="en-US"/>
        </w:rPr>
        <w:t xml:space="preserve">competitive advantage in every respect – products, markets, trademarks, employees, distribution channels, societal trends, etc. </w:t>
      </w:r>
      <w:r w:rsidR="00244E7E">
        <w:rPr>
          <w:rFonts w:ascii="Helvetica" w:hAnsi="Helvetica"/>
          <w:b/>
          <w:bCs/>
          <w:lang w:val="en-US"/>
        </w:rPr>
        <w:t>and b) durability of the competitive advantage</w:t>
      </w:r>
    </w:p>
    <w:p w14:paraId="5BAE8134" w14:textId="77777777" w:rsidR="0025692B" w:rsidRPr="0025692B" w:rsidRDefault="0025692B" w:rsidP="0025692B">
      <w:pPr>
        <w:rPr>
          <w:rFonts w:ascii="Helvetica" w:hAnsi="Helvetica"/>
          <w:b/>
          <w:bCs/>
          <w:lang w:val="en-US"/>
        </w:rPr>
      </w:pPr>
    </w:p>
    <w:p w14:paraId="21C3C2B9" w14:textId="657BDBDC" w:rsidR="003B7931" w:rsidRPr="003B7931" w:rsidRDefault="003B7931" w:rsidP="003B7931">
      <w:pPr>
        <w:pStyle w:val="ListParagraph"/>
        <w:numPr>
          <w:ilvl w:val="2"/>
          <w:numId w:val="9"/>
        </w:numPr>
        <w:rPr>
          <w:rFonts w:ascii="Helvetica" w:hAnsi="Helvetica"/>
          <w:b/>
          <w:bCs/>
          <w:lang w:val="en-US"/>
        </w:rPr>
      </w:pPr>
      <w:r w:rsidRPr="00B518F4">
        <w:rPr>
          <w:rFonts w:ascii="Helvetica" w:hAnsi="Helvetica"/>
          <w:b/>
          <w:bCs/>
          <w:lang w:val="en-US"/>
        </w:rPr>
        <w:t>Moat and ability to keep its width and impossibility of being crossed is the primary criteria of a great business</w:t>
      </w:r>
      <w:r>
        <w:rPr>
          <w:rFonts w:ascii="Helvetica" w:hAnsi="Helvetica"/>
          <w:lang w:val="en-US"/>
        </w:rPr>
        <w:t xml:space="preserve"> (WB) – tell their managers to widen it every year. If the moat is widened every year the business will do very well.</w:t>
      </w:r>
    </w:p>
    <w:p w14:paraId="70D4453A" w14:textId="77777777" w:rsidR="003B7931" w:rsidRPr="003B7931" w:rsidRDefault="003B7931" w:rsidP="003B7931">
      <w:pPr>
        <w:pStyle w:val="ListParagraph"/>
        <w:ind w:left="2160"/>
        <w:rPr>
          <w:rFonts w:ascii="Helvetica" w:hAnsi="Helvetica"/>
          <w:b/>
          <w:bCs/>
          <w:lang w:val="en-US"/>
        </w:rPr>
      </w:pPr>
    </w:p>
    <w:p w14:paraId="1AE5A30F" w14:textId="23A39F7A" w:rsidR="003B7931" w:rsidRPr="0045481C" w:rsidRDefault="003B7931" w:rsidP="003B7931">
      <w:pPr>
        <w:pStyle w:val="ListParagraph"/>
        <w:numPr>
          <w:ilvl w:val="2"/>
          <w:numId w:val="9"/>
        </w:numPr>
        <w:rPr>
          <w:rFonts w:ascii="Helvetica" w:hAnsi="Helvetica"/>
          <w:b/>
          <w:bCs/>
          <w:lang w:val="en-US"/>
        </w:rPr>
      </w:pPr>
      <w:r>
        <w:rPr>
          <w:rFonts w:ascii="Helvetica" w:hAnsi="Helvetica"/>
          <w:lang w:val="en-US"/>
        </w:rPr>
        <w:t xml:space="preserve">If you see a moat that’s tenuous in any </w:t>
      </w:r>
      <w:proofErr w:type="gramStart"/>
      <w:r>
        <w:rPr>
          <w:rFonts w:ascii="Helvetica" w:hAnsi="Helvetica"/>
          <w:lang w:val="en-US"/>
        </w:rPr>
        <w:t>way</w:t>
      </w:r>
      <w:proofErr w:type="gramEnd"/>
      <w:r>
        <w:rPr>
          <w:rFonts w:ascii="Helvetica" w:hAnsi="Helvetica"/>
          <w:lang w:val="en-US"/>
        </w:rPr>
        <w:t xml:space="preserve"> it’s way too risky</w:t>
      </w:r>
    </w:p>
    <w:p w14:paraId="7CF2EB71" w14:textId="77777777" w:rsidR="0045481C" w:rsidRPr="0045481C" w:rsidRDefault="0045481C" w:rsidP="0045481C">
      <w:pPr>
        <w:pStyle w:val="ListParagraph"/>
        <w:rPr>
          <w:rFonts w:ascii="Helvetica" w:hAnsi="Helvetica"/>
          <w:b/>
          <w:bCs/>
          <w:lang w:val="en-US"/>
        </w:rPr>
      </w:pPr>
    </w:p>
    <w:p w14:paraId="5729E2E9" w14:textId="7EEE9990" w:rsidR="0045481C" w:rsidRDefault="0045481C" w:rsidP="003B7931">
      <w:pPr>
        <w:pStyle w:val="ListParagraph"/>
        <w:numPr>
          <w:ilvl w:val="2"/>
          <w:numId w:val="9"/>
        </w:numPr>
        <w:rPr>
          <w:rFonts w:ascii="Helvetica" w:hAnsi="Helvetica"/>
          <w:b/>
          <w:bCs/>
          <w:lang w:val="en-US"/>
        </w:rPr>
      </w:pPr>
      <w:r>
        <w:rPr>
          <w:rFonts w:ascii="Helvetica" w:hAnsi="Helvetica"/>
          <w:b/>
          <w:bCs/>
          <w:lang w:val="en-US"/>
        </w:rPr>
        <w:t>Superior companies have deep moats that are continuously widened to provide enduring protection</w:t>
      </w:r>
    </w:p>
    <w:p w14:paraId="0D139FD0" w14:textId="77777777" w:rsidR="00B518F4" w:rsidRPr="00B518F4" w:rsidRDefault="00B518F4" w:rsidP="00B518F4">
      <w:pPr>
        <w:pStyle w:val="ListParagraph"/>
        <w:rPr>
          <w:rFonts w:ascii="Helvetica" w:hAnsi="Helvetica"/>
          <w:b/>
          <w:bCs/>
          <w:lang w:val="en-US"/>
        </w:rPr>
      </w:pPr>
    </w:p>
    <w:p w14:paraId="22861656" w14:textId="1755F833" w:rsidR="00B518F4" w:rsidRPr="00CF5C08" w:rsidRDefault="00CF5C08" w:rsidP="003B7931">
      <w:pPr>
        <w:pStyle w:val="ListParagraph"/>
        <w:numPr>
          <w:ilvl w:val="2"/>
          <w:numId w:val="9"/>
        </w:numPr>
        <w:rPr>
          <w:rFonts w:ascii="Helvetica" w:hAnsi="Helvetica"/>
          <w:b/>
          <w:bCs/>
          <w:lang w:val="en-US"/>
        </w:rPr>
      </w:pPr>
      <w:r w:rsidRPr="0045551F">
        <w:rPr>
          <w:rFonts w:ascii="Helvetica" w:hAnsi="Helvetica"/>
          <w:b/>
          <w:bCs/>
          <w:lang w:val="en-US"/>
        </w:rPr>
        <w:t>Need to carefully consider creative</w:t>
      </w:r>
      <w:r>
        <w:rPr>
          <w:rFonts w:ascii="Helvetica" w:hAnsi="Helvetica"/>
          <w:b/>
          <w:bCs/>
          <w:lang w:val="en-US"/>
        </w:rPr>
        <w:t xml:space="preserve"> destruction</w:t>
      </w:r>
      <w:r>
        <w:rPr>
          <w:rFonts w:ascii="Helvetica" w:hAnsi="Helvetica"/>
          <w:lang w:val="en-US"/>
        </w:rPr>
        <w:t xml:space="preserve"> – forces that, over the long-term lay siege to most companies</w:t>
      </w:r>
    </w:p>
    <w:p w14:paraId="4843F19B" w14:textId="77777777" w:rsidR="00CF5C08" w:rsidRPr="00CF5C08" w:rsidRDefault="00CF5C08" w:rsidP="00CF5C08">
      <w:pPr>
        <w:pStyle w:val="ListParagraph"/>
        <w:rPr>
          <w:rFonts w:ascii="Helvetica" w:hAnsi="Helvetica"/>
          <w:b/>
          <w:bCs/>
          <w:lang w:val="en-US"/>
        </w:rPr>
      </w:pPr>
    </w:p>
    <w:p w14:paraId="581F6A75" w14:textId="6FC8241C" w:rsidR="00CF5C08" w:rsidRDefault="00CF5C08" w:rsidP="00CF5C08">
      <w:pPr>
        <w:pStyle w:val="ListParagraph"/>
        <w:numPr>
          <w:ilvl w:val="3"/>
          <w:numId w:val="9"/>
        </w:numPr>
        <w:rPr>
          <w:rFonts w:ascii="Helvetica" w:hAnsi="Helvetica"/>
          <w:b/>
          <w:bCs/>
          <w:lang w:val="en-US"/>
        </w:rPr>
      </w:pPr>
      <w:r>
        <w:rPr>
          <w:rFonts w:ascii="Helvetica" w:hAnsi="Helvetica"/>
          <w:b/>
          <w:bCs/>
          <w:lang w:val="en-US"/>
        </w:rPr>
        <w:t>WB and CB are laser-focused on this issue – few businesses survive over multiple generations</w:t>
      </w:r>
    </w:p>
    <w:p w14:paraId="6C1E4BC4" w14:textId="77777777" w:rsidR="0078795E" w:rsidRPr="0029708E" w:rsidRDefault="0078795E" w:rsidP="0078795E">
      <w:pPr>
        <w:pStyle w:val="ListParagraph"/>
        <w:ind w:left="2880"/>
        <w:rPr>
          <w:rFonts w:ascii="Helvetica" w:hAnsi="Helvetica"/>
          <w:b/>
          <w:bCs/>
          <w:lang w:val="en-US"/>
        </w:rPr>
      </w:pPr>
    </w:p>
    <w:p w14:paraId="09EB3530" w14:textId="6F249FD0" w:rsidR="0029708E" w:rsidRPr="006E30DB" w:rsidRDefault="0029708E" w:rsidP="0029708E">
      <w:pPr>
        <w:pStyle w:val="ListParagraph"/>
        <w:numPr>
          <w:ilvl w:val="4"/>
          <w:numId w:val="9"/>
        </w:numPr>
        <w:rPr>
          <w:rFonts w:ascii="Helvetica" w:hAnsi="Helvetica"/>
          <w:b/>
          <w:bCs/>
          <w:lang w:val="en-US"/>
        </w:rPr>
      </w:pPr>
      <w:r>
        <w:rPr>
          <w:rFonts w:ascii="Helvetica" w:hAnsi="Helvetica"/>
          <w:lang w:val="en-US"/>
        </w:rPr>
        <w:t>Strive to buy only those businesses with a good chance of beating these tough odds</w:t>
      </w:r>
    </w:p>
    <w:p w14:paraId="6B13D2BD" w14:textId="77777777" w:rsidR="006E30DB" w:rsidRPr="006E30DB" w:rsidRDefault="006E30DB" w:rsidP="006E30DB">
      <w:pPr>
        <w:pStyle w:val="ListParagraph"/>
        <w:ind w:left="3600"/>
        <w:rPr>
          <w:rFonts w:ascii="Helvetica" w:hAnsi="Helvetica"/>
          <w:b/>
          <w:bCs/>
          <w:lang w:val="en-US"/>
        </w:rPr>
      </w:pPr>
    </w:p>
    <w:p w14:paraId="318312CD" w14:textId="0B30E144" w:rsidR="006E30DB" w:rsidRPr="000E7EDD" w:rsidRDefault="000E7EDD" w:rsidP="006E30DB">
      <w:pPr>
        <w:pStyle w:val="ListParagraph"/>
        <w:numPr>
          <w:ilvl w:val="3"/>
          <w:numId w:val="9"/>
        </w:numPr>
        <w:rPr>
          <w:rFonts w:ascii="Helvetica" w:hAnsi="Helvetica"/>
          <w:b/>
          <w:bCs/>
          <w:lang w:val="en-US"/>
        </w:rPr>
      </w:pPr>
      <w:r>
        <w:rPr>
          <w:rFonts w:ascii="Helvetica" w:hAnsi="Helvetica"/>
          <w:lang w:val="en-US"/>
        </w:rPr>
        <w:t>Preferred Munger business: E</w:t>
      </w:r>
      <w:r w:rsidR="006E30DB">
        <w:rPr>
          <w:rFonts w:ascii="Helvetica" w:hAnsi="Helvetica"/>
          <w:lang w:val="en-US"/>
        </w:rPr>
        <w:t xml:space="preserve">ntities able to adapt, survive and dominate over time </w:t>
      </w:r>
    </w:p>
    <w:p w14:paraId="6D3E9A6F" w14:textId="5FDC2711" w:rsidR="000E7EDD" w:rsidRPr="000E7EDD" w:rsidRDefault="000E7EDD" w:rsidP="000E7EDD">
      <w:pPr>
        <w:pStyle w:val="ListParagraph"/>
        <w:numPr>
          <w:ilvl w:val="4"/>
          <w:numId w:val="9"/>
        </w:numPr>
        <w:rPr>
          <w:rFonts w:ascii="Helvetica" w:hAnsi="Helvetica"/>
          <w:b/>
          <w:bCs/>
          <w:lang w:val="en-US"/>
        </w:rPr>
      </w:pPr>
      <w:r>
        <w:rPr>
          <w:rFonts w:ascii="Helvetica" w:hAnsi="Helvetica"/>
          <w:lang w:val="en-US"/>
        </w:rPr>
        <w:t>Some thrive by outcompeting (selfish gene)</w:t>
      </w:r>
    </w:p>
    <w:p w14:paraId="1BD3A88B" w14:textId="45ED800F" w:rsidR="000E7EDD" w:rsidRPr="009E5E2A" w:rsidRDefault="000E7EDD" w:rsidP="000E7EDD">
      <w:pPr>
        <w:pStyle w:val="ListParagraph"/>
        <w:numPr>
          <w:ilvl w:val="4"/>
          <w:numId w:val="9"/>
        </w:numPr>
        <w:rPr>
          <w:rFonts w:ascii="Helvetica" w:hAnsi="Helvetica"/>
          <w:b/>
          <w:bCs/>
          <w:lang w:val="en-US"/>
        </w:rPr>
      </w:pPr>
      <w:r>
        <w:rPr>
          <w:rFonts w:ascii="Helvetica" w:hAnsi="Helvetica"/>
          <w:lang w:val="en-US"/>
        </w:rPr>
        <w:t>Some by out cooperating (Darwin’s blind spot)</w:t>
      </w:r>
    </w:p>
    <w:p w14:paraId="40884B9F" w14:textId="77777777" w:rsidR="009E5E2A" w:rsidRPr="009E5E2A" w:rsidRDefault="009E5E2A" w:rsidP="009E5E2A">
      <w:pPr>
        <w:pStyle w:val="ListParagraph"/>
        <w:ind w:left="3600"/>
        <w:rPr>
          <w:rFonts w:ascii="Helvetica" w:hAnsi="Helvetica"/>
          <w:b/>
          <w:bCs/>
          <w:lang w:val="en-US"/>
        </w:rPr>
      </w:pPr>
    </w:p>
    <w:p w14:paraId="2D42C0AC" w14:textId="199943BD" w:rsidR="009E5E2A" w:rsidRPr="009C359A" w:rsidRDefault="009E5E2A" w:rsidP="009E5E2A">
      <w:pPr>
        <w:pStyle w:val="ListParagraph"/>
        <w:numPr>
          <w:ilvl w:val="0"/>
          <w:numId w:val="9"/>
        </w:numPr>
        <w:rPr>
          <w:rFonts w:ascii="Helvetica" w:hAnsi="Helvetica"/>
          <w:b/>
          <w:bCs/>
          <w:lang w:val="en-US"/>
        </w:rPr>
      </w:pPr>
      <w:r>
        <w:rPr>
          <w:rFonts w:ascii="Helvetica" w:hAnsi="Helvetica"/>
          <w:lang w:val="en-US"/>
        </w:rPr>
        <w:t>Finally, calculate the intrinsic value of the whole business and, with allowance for potential dilution, etc., to determine an approximate value per share to compare to market prices.</w:t>
      </w:r>
      <w:r w:rsidR="003D3DB6">
        <w:rPr>
          <w:rFonts w:ascii="Helvetica" w:hAnsi="Helvetica"/>
          <w:lang w:val="en-US"/>
        </w:rPr>
        <w:t xml:space="preserve"> </w:t>
      </w:r>
    </w:p>
    <w:p w14:paraId="27C86E5F" w14:textId="77777777" w:rsidR="009C359A" w:rsidRPr="009C359A" w:rsidRDefault="009C359A" w:rsidP="009C359A">
      <w:pPr>
        <w:ind w:left="720"/>
        <w:rPr>
          <w:rFonts w:ascii="Helvetica" w:hAnsi="Helvetica"/>
          <w:b/>
          <w:bCs/>
          <w:lang w:val="en-US"/>
        </w:rPr>
      </w:pPr>
    </w:p>
    <w:p w14:paraId="2A525C77" w14:textId="35E43431" w:rsidR="003D3DB6" w:rsidRPr="009C359A" w:rsidRDefault="003D3DB6" w:rsidP="003D3DB6">
      <w:pPr>
        <w:pStyle w:val="ListParagraph"/>
        <w:numPr>
          <w:ilvl w:val="1"/>
          <w:numId w:val="9"/>
        </w:numPr>
        <w:rPr>
          <w:rFonts w:ascii="Helvetica" w:hAnsi="Helvetica"/>
          <w:b/>
          <w:bCs/>
          <w:lang w:val="en-US"/>
        </w:rPr>
      </w:pPr>
      <w:r>
        <w:rPr>
          <w:rFonts w:ascii="Helvetica" w:hAnsi="Helvetica"/>
          <w:lang w:val="en-US"/>
        </w:rPr>
        <w:t xml:space="preserve">This comparison is the fundamental purpose of the process </w:t>
      </w:r>
    </w:p>
    <w:p w14:paraId="0EB2FA98" w14:textId="77777777" w:rsidR="009C359A" w:rsidRPr="003D3DB6" w:rsidRDefault="009C359A" w:rsidP="009C359A">
      <w:pPr>
        <w:pStyle w:val="ListParagraph"/>
        <w:ind w:left="1440"/>
        <w:rPr>
          <w:rFonts w:ascii="Helvetica" w:hAnsi="Helvetica"/>
          <w:b/>
          <w:bCs/>
          <w:lang w:val="en-US"/>
        </w:rPr>
      </w:pPr>
    </w:p>
    <w:p w14:paraId="12B2A8C8" w14:textId="034454F1" w:rsidR="003D3DB6" w:rsidRPr="009C359A" w:rsidRDefault="003D3DB6" w:rsidP="003D3DB6">
      <w:pPr>
        <w:pStyle w:val="ListParagraph"/>
        <w:numPr>
          <w:ilvl w:val="1"/>
          <w:numId w:val="9"/>
        </w:numPr>
        <w:rPr>
          <w:rFonts w:ascii="Helvetica" w:hAnsi="Helvetica"/>
          <w:b/>
          <w:bCs/>
          <w:lang w:val="en-US"/>
        </w:rPr>
      </w:pPr>
      <w:r>
        <w:rPr>
          <w:rFonts w:ascii="Helvetica" w:hAnsi="Helvetica"/>
          <w:lang w:val="en-US"/>
        </w:rPr>
        <w:t>A great business at a fair price is superior to a fair business at a great price</w:t>
      </w:r>
    </w:p>
    <w:p w14:paraId="6823AE9B" w14:textId="77777777" w:rsidR="009C359A" w:rsidRPr="009C359A" w:rsidRDefault="009C359A" w:rsidP="009C359A">
      <w:pPr>
        <w:pStyle w:val="ListParagraph"/>
        <w:rPr>
          <w:rFonts w:ascii="Helvetica" w:hAnsi="Helvetica"/>
          <w:b/>
          <w:bCs/>
          <w:lang w:val="en-US"/>
        </w:rPr>
      </w:pPr>
    </w:p>
    <w:p w14:paraId="6F7B4C1C" w14:textId="39792919" w:rsidR="009C359A" w:rsidRDefault="009C359A" w:rsidP="00AB7140">
      <w:pPr>
        <w:pStyle w:val="ListParagraph"/>
        <w:numPr>
          <w:ilvl w:val="1"/>
          <w:numId w:val="9"/>
        </w:numPr>
        <w:rPr>
          <w:rFonts w:ascii="Helvetica" w:hAnsi="Helvetica"/>
          <w:b/>
          <w:bCs/>
        </w:rPr>
      </w:pPr>
      <w:r>
        <w:rPr>
          <w:rFonts w:ascii="Helvetica" w:hAnsi="Helvetica"/>
          <w:b/>
          <w:bCs/>
          <w:lang w:val="en-US"/>
        </w:rPr>
        <w:t xml:space="preserve">Don’t forget margin of safety – </w:t>
      </w:r>
      <w:r w:rsidR="00AA66D3" w:rsidRPr="00AA66D3">
        <w:rPr>
          <w:rFonts w:ascii="Helvetica" w:hAnsi="Helvetica"/>
          <w:b/>
          <w:bCs/>
        </w:rPr>
        <w:t>Redundancy from engineering – bridges are designed with backup systems and extra capacity to prevent failures – so too should investing strategies</w:t>
      </w:r>
    </w:p>
    <w:p w14:paraId="0DFA6BA7" w14:textId="77777777" w:rsidR="00AB7140" w:rsidRPr="00AB7140" w:rsidRDefault="00AB7140" w:rsidP="00AB7140">
      <w:pPr>
        <w:pStyle w:val="ListParagraph"/>
        <w:rPr>
          <w:rFonts w:ascii="Helvetica" w:hAnsi="Helvetica"/>
          <w:b/>
          <w:bCs/>
        </w:rPr>
      </w:pPr>
    </w:p>
    <w:p w14:paraId="782A6891" w14:textId="6DEE212E" w:rsidR="00AB7140" w:rsidRPr="00716278" w:rsidRDefault="00AB7140" w:rsidP="00716278">
      <w:pPr>
        <w:pStyle w:val="ListParagraph"/>
        <w:numPr>
          <w:ilvl w:val="0"/>
          <w:numId w:val="9"/>
        </w:numPr>
        <w:rPr>
          <w:rFonts w:ascii="Helvetica" w:hAnsi="Helvetica"/>
          <w:b/>
          <w:bCs/>
        </w:rPr>
      </w:pPr>
      <w:r>
        <w:rPr>
          <w:rFonts w:ascii="Helvetica" w:hAnsi="Helvetica"/>
        </w:rPr>
        <w:t xml:space="preserve">Ignore </w:t>
      </w:r>
      <w:r w:rsidR="0007143A">
        <w:rPr>
          <w:rFonts w:ascii="Helvetica" w:hAnsi="Helvetica"/>
        </w:rPr>
        <w:t>insignificant details and distractions – investment variables put through own process of elimination – reduce candidate to its most salient elements</w:t>
      </w:r>
    </w:p>
    <w:p w14:paraId="224063A3" w14:textId="77777777" w:rsidR="00716278" w:rsidRPr="00716278" w:rsidRDefault="00716278" w:rsidP="00716278">
      <w:pPr>
        <w:pStyle w:val="ListParagraph"/>
        <w:rPr>
          <w:rFonts w:ascii="Helvetica" w:hAnsi="Helvetica"/>
          <w:b/>
          <w:bCs/>
        </w:rPr>
      </w:pPr>
    </w:p>
    <w:p w14:paraId="637BDFAA" w14:textId="416D1ED8" w:rsidR="00716278" w:rsidRPr="00716278" w:rsidRDefault="00716278" w:rsidP="00716278">
      <w:pPr>
        <w:pStyle w:val="ListParagraph"/>
        <w:numPr>
          <w:ilvl w:val="0"/>
          <w:numId w:val="9"/>
        </w:numPr>
        <w:rPr>
          <w:rFonts w:ascii="Helvetica" w:hAnsi="Helvetica"/>
          <w:b/>
          <w:bCs/>
        </w:rPr>
      </w:pPr>
      <w:r>
        <w:rPr>
          <w:rFonts w:ascii="Helvetica" w:hAnsi="Helvetica"/>
          <w:i/>
          <w:iCs/>
        </w:rPr>
        <w:t>The evaluation, finally, becomes not so much mathematical as philosophical</w:t>
      </w:r>
    </w:p>
    <w:p w14:paraId="012CC86D" w14:textId="77777777" w:rsidR="00716278" w:rsidRPr="00716278" w:rsidRDefault="00716278" w:rsidP="00716278">
      <w:pPr>
        <w:pStyle w:val="ListParagraph"/>
        <w:rPr>
          <w:rFonts w:ascii="Helvetica" w:hAnsi="Helvetica"/>
          <w:b/>
          <w:bCs/>
        </w:rPr>
      </w:pPr>
    </w:p>
    <w:p w14:paraId="124521C2" w14:textId="272A2562" w:rsidR="00716278" w:rsidRPr="0042336D" w:rsidRDefault="0042336D" w:rsidP="00716278">
      <w:pPr>
        <w:pStyle w:val="ListParagraph"/>
        <w:numPr>
          <w:ilvl w:val="0"/>
          <w:numId w:val="9"/>
        </w:numPr>
        <w:rPr>
          <w:rFonts w:ascii="Helvetica" w:hAnsi="Helvetica"/>
          <w:b/>
          <w:bCs/>
        </w:rPr>
      </w:pPr>
      <w:r>
        <w:rPr>
          <w:rFonts w:ascii="Helvetica" w:hAnsi="Helvetica"/>
          <w:b/>
          <w:bCs/>
        </w:rPr>
        <w:t>Final screen</w:t>
      </w:r>
      <w:r>
        <w:rPr>
          <w:rFonts w:ascii="Helvetica" w:hAnsi="Helvetica"/>
        </w:rPr>
        <w:t xml:space="preserve"> – </w:t>
      </w:r>
      <w:r>
        <w:rPr>
          <w:rFonts w:ascii="Helvetica" w:hAnsi="Helvetica"/>
          <w:b/>
          <w:bCs/>
        </w:rPr>
        <w:t>a necessary companion to proper valuation is proper timing</w:t>
      </w:r>
      <w:r>
        <w:rPr>
          <w:rFonts w:ascii="Helvetica" w:hAnsi="Helvetica"/>
        </w:rPr>
        <w:t xml:space="preserve"> – “prior to pulling the trigger checklist”</w:t>
      </w:r>
    </w:p>
    <w:p w14:paraId="7E254909" w14:textId="77777777" w:rsidR="0042336D" w:rsidRPr="0042336D" w:rsidRDefault="0042336D" w:rsidP="0042336D">
      <w:pPr>
        <w:pStyle w:val="ListParagraph"/>
        <w:rPr>
          <w:rFonts w:ascii="Helvetica" w:hAnsi="Helvetica"/>
          <w:b/>
          <w:bCs/>
        </w:rPr>
      </w:pPr>
    </w:p>
    <w:p w14:paraId="16E8DAF9" w14:textId="5CE8B30F" w:rsidR="0042336D" w:rsidRPr="000D57E8" w:rsidRDefault="000D57E8" w:rsidP="0042336D">
      <w:pPr>
        <w:pStyle w:val="ListParagraph"/>
        <w:numPr>
          <w:ilvl w:val="1"/>
          <w:numId w:val="9"/>
        </w:numPr>
        <w:rPr>
          <w:rFonts w:ascii="Helvetica" w:hAnsi="Helvetica"/>
          <w:b/>
          <w:bCs/>
        </w:rPr>
      </w:pPr>
      <w:r>
        <w:rPr>
          <w:rFonts w:ascii="Helvetica" w:hAnsi="Helvetica"/>
        </w:rPr>
        <w:t xml:space="preserve">What </w:t>
      </w:r>
      <w:proofErr w:type="gramStart"/>
      <w:r>
        <w:rPr>
          <w:rFonts w:ascii="Helvetica" w:hAnsi="Helvetica"/>
        </w:rPr>
        <w:t>are</w:t>
      </w:r>
      <w:proofErr w:type="gramEnd"/>
      <w:r>
        <w:rPr>
          <w:rFonts w:ascii="Helvetica" w:hAnsi="Helvetica"/>
        </w:rPr>
        <w:t xml:space="preserve"> current price, volume and trading considerations?</w:t>
      </w:r>
    </w:p>
    <w:p w14:paraId="662A3351" w14:textId="05284450" w:rsidR="000D57E8" w:rsidRPr="000D57E8" w:rsidRDefault="000D57E8" w:rsidP="0042336D">
      <w:pPr>
        <w:pStyle w:val="ListParagraph"/>
        <w:numPr>
          <w:ilvl w:val="1"/>
          <w:numId w:val="9"/>
        </w:numPr>
        <w:rPr>
          <w:rFonts w:ascii="Helvetica" w:hAnsi="Helvetica"/>
          <w:b/>
          <w:bCs/>
        </w:rPr>
      </w:pPr>
      <w:r>
        <w:rPr>
          <w:rFonts w:ascii="Helvetica" w:hAnsi="Helvetica"/>
        </w:rPr>
        <w:t>What disclosure timing or other sensitivities exist?</w:t>
      </w:r>
    </w:p>
    <w:p w14:paraId="74D171DF" w14:textId="001E8123" w:rsidR="000D57E8" w:rsidRPr="000D57E8" w:rsidRDefault="000D57E8" w:rsidP="0042336D">
      <w:pPr>
        <w:pStyle w:val="ListParagraph"/>
        <w:numPr>
          <w:ilvl w:val="1"/>
          <w:numId w:val="9"/>
        </w:numPr>
        <w:rPr>
          <w:rFonts w:ascii="Helvetica" w:hAnsi="Helvetica"/>
          <w:b/>
          <w:bCs/>
        </w:rPr>
      </w:pPr>
      <w:r>
        <w:rPr>
          <w:rFonts w:ascii="Helvetica" w:hAnsi="Helvetica"/>
        </w:rPr>
        <w:t>Do contingent exit strategies exist?</w:t>
      </w:r>
    </w:p>
    <w:p w14:paraId="2D4CC5E7" w14:textId="72015E83" w:rsidR="000D57E8" w:rsidRPr="000D57E8" w:rsidRDefault="000D57E8" w:rsidP="0042336D">
      <w:pPr>
        <w:pStyle w:val="ListParagraph"/>
        <w:numPr>
          <w:ilvl w:val="1"/>
          <w:numId w:val="9"/>
        </w:numPr>
        <w:rPr>
          <w:rFonts w:ascii="Helvetica" w:hAnsi="Helvetica"/>
          <w:b/>
          <w:bCs/>
        </w:rPr>
      </w:pPr>
      <w:r>
        <w:rPr>
          <w:rFonts w:ascii="Helvetica" w:hAnsi="Helvetica"/>
        </w:rPr>
        <w:t>Are better uses of capital currently or potentially available?</w:t>
      </w:r>
    </w:p>
    <w:p w14:paraId="3993CD56" w14:textId="71BB62E1" w:rsidR="000D57E8" w:rsidRPr="000D57E8" w:rsidRDefault="000D57E8" w:rsidP="0042336D">
      <w:pPr>
        <w:pStyle w:val="ListParagraph"/>
        <w:numPr>
          <w:ilvl w:val="1"/>
          <w:numId w:val="9"/>
        </w:numPr>
        <w:rPr>
          <w:rFonts w:ascii="Helvetica" w:hAnsi="Helvetica"/>
          <w:b/>
          <w:bCs/>
        </w:rPr>
      </w:pPr>
      <w:r>
        <w:rPr>
          <w:rFonts w:ascii="Helvetica" w:hAnsi="Helvetica"/>
        </w:rPr>
        <w:t>Is sufficient liquidity on hand?</w:t>
      </w:r>
    </w:p>
    <w:p w14:paraId="3CCD4D4C" w14:textId="1DA53E8A" w:rsidR="000D57E8" w:rsidRPr="005A627A" w:rsidRDefault="000D57E8" w:rsidP="0042336D">
      <w:pPr>
        <w:pStyle w:val="ListParagraph"/>
        <w:numPr>
          <w:ilvl w:val="1"/>
          <w:numId w:val="9"/>
        </w:numPr>
        <w:rPr>
          <w:rFonts w:ascii="Helvetica" w:hAnsi="Helvetica"/>
          <w:b/>
          <w:bCs/>
        </w:rPr>
      </w:pPr>
      <w:r>
        <w:rPr>
          <w:rFonts w:ascii="Helvetica" w:hAnsi="Helvetica"/>
        </w:rPr>
        <w:t>What is the opportunity cost of capital?</w:t>
      </w:r>
    </w:p>
    <w:p w14:paraId="675D049B" w14:textId="747EE241" w:rsidR="005A627A" w:rsidRDefault="005A627A" w:rsidP="005A627A">
      <w:pPr>
        <w:rPr>
          <w:rFonts w:ascii="Helvetica" w:hAnsi="Helvetica"/>
          <w:b/>
          <w:bCs/>
        </w:rPr>
      </w:pPr>
    </w:p>
    <w:p w14:paraId="42BABA72" w14:textId="46AF1D70" w:rsidR="005A627A" w:rsidRDefault="005A627A" w:rsidP="005A627A">
      <w:pPr>
        <w:rPr>
          <w:rFonts w:ascii="Helvetica" w:hAnsi="Helvetica"/>
        </w:rPr>
      </w:pPr>
      <w:r w:rsidRPr="005A627A">
        <w:rPr>
          <w:rFonts w:ascii="Helvetica" w:hAnsi="Helvetica"/>
        </w:rPr>
        <w:t>Add</w:t>
      </w:r>
      <w:r>
        <w:rPr>
          <w:rFonts w:ascii="Helvetica" w:hAnsi="Helvetica"/>
        </w:rPr>
        <w:t>itional notes:</w:t>
      </w:r>
    </w:p>
    <w:p w14:paraId="47091C64" w14:textId="77777777" w:rsidR="00CE674A" w:rsidRDefault="00CE674A" w:rsidP="005A627A">
      <w:pPr>
        <w:rPr>
          <w:rFonts w:ascii="Helvetica" w:hAnsi="Helvetica"/>
        </w:rPr>
      </w:pPr>
    </w:p>
    <w:p w14:paraId="419F4D7F" w14:textId="60888DE4" w:rsidR="005A627A" w:rsidRDefault="005A627A" w:rsidP="005A627A">
      <w:pPr>
        <w:pStyle w:val="ListParagraph"/>
        <w:numPr>
          <w:ilvl w:val="0"/>
          <w:numId w:val="11"/>
        </w:numPr>
        <w:rPr>
          <w:rFonts w:ascii="Helvetica" w:hAnsi="Helvetica"/>
        </w:rPr>
      </w:pPr>
      <w:r>
        <w:rPr>
          <w:rFonts w:ascii="Helvetica" w:hAnsi="Helvetica"/>
        </w:rPr>
        <w:t>Commit more time to learning and thinking than doing – blend of patience and discipline exhibited by true masters of a craft</w:t>
      </w:r>
      <w:r w:rsidR="00842B97">
        <w:rPr>
          <w:rFonts w:ascii="Helvetica" w:hAnsi="Helvetica"/>
        </w:rPr>
        <w:t>: an uncompromising commitment to “properly playing the hand”</w:t>
      </w:r>
    </w:p>
    <w:p w14:paraId="71B84EAC" w14:textId="77777777" w:rsidR="00CE674A" w:rsidRDefault="00CE674A" w:rsidP="00CE674A">
      <w:pPr>
        <w:pStyle w:val="ListParagraph"/>
        <w:rPr>
          <w:rFonts w:ascii="Helvetica" w:hAnsi="Helvetica"/>
        </w:rPr>
      </w:pPr>
    </w:p>
    <w:p w14:paraId="0F1A1006" w14:textId="439305D7" w:rsidR="00972E4A" w:rsidRDefault="00972E4A" w:rsidP="00972E4A">
      <w:pPr>
        <w:pStyle w:val="ListParagraph"/>
        <w:numPr>
          <w:ilvl w:val="1"/>
          <w:numId w:val="11"/>
        </w:numPr>
        <w:rPr>
          <w:rFonts w:ascii="Helvetica" w:hAnsi="Helvetica"/>
        </w:rPr>
      </w:pPr>
      <w:r>
        <w:rPr>
          <w:rFonts w:ascii="Helvetica" w:hAnsi="Helvetica"/>
        </w:rPr>
        <w:t>CM doesn’t score himself on whether he won the hand but rather on how well he played it</w:t>
      </w:r>
    </w:p>
    <w:p w14:paraId="7A53D6F4" w14:textId="60AE500E" w:rsidR="00CE674A" w:rsidRDefault="00CE674A" w:rsidP="00CE674A">
      <w:pPr>
        <w:pStyle w:val="ListParagraph"/>
        <w:numPr>
          <w:ilvl w:val="2"/>
          <w:numId w:val="11"/>
        </w:numPr>
        <w:rPr>
          <w:rFonts w:ascii="Helvetica" w:hAnsi="Helvetica"/>
        </w:rPr>
      </w:pPr>
      <w:r>
        <w:rPr>
          <w:rFonts w:ascii="Helvetica" w:hAnsi="Helvetica"/>
        </w:rPr>
        <w:t xml:space="preserve">Poor outcomes are excusable since some circumstances outside of your </w:t>
      </w:r>
      <w:proofErr w:type="gramStart"/>
      <w:r>
        <w:rPr>
          <w:rFonts w:ascii="Helvetica" w:hAnsi="Helvetica"/>
        </w:rPr>
        <w:t>control</w:t>
      </w:r>
      <w:proofErr w:type="gramEnd"/>
      <w:r>
        <w:rPr>
          <w:rFonts w:ascii="Helvetica" w:hAnsi="Helvetica"/>
        </w:rPr>
        <w:t xml:space="preserve"> but sloppy preparation and decision making are never excusable because they are controllable</w:t>
      </w:r>
    </w:p>
    <w:p w14:paraId="1A4201CE" w14:textId="77777777" w:rsidR="00F82B50" w:rsidRDefault="00F82B50" w:rsidP="00F82B50">
      <w:pPr>
        <w:pStyle w:val="ListParagraph"/>
        <w:ind w:left="2160"/>
        <w:rPr>
          <w:rFonts w:ascii="Helvetica" w:hAnsi="Helvetica"/>
        </w:rPr>
      </w:pPr>
    </w:p>
    <w:p w14:paraId="452859F0" w14:textId="0C025F7F" w:rsidR="00CE674A" w:rsidRDefault="00F82B50" w:rsidP="00CE674A">
      <w:pPr>
        <w:pStyle w:val="ListParagraph"/>
        <w:numPr>
          <w:ilvl w:val="2"/>
          <w:numId w:val="11"/>
        </w:numPr>
        <w:rPr>
          <w:rFonts w:ascii="Helvetica" w:hAnsi="Helvetica"/>
        </w:rPr>
      </w:pPr>
      <w:r>
        <w:rPr>
          <w:rFonts w:ascii="Helvetica" w:hAnsi="Helvetica"/>
        </w:rPr>
        <w:t>On the relatively few occasions when all the circumstances are just right – make a large, decisive bet</w:t>
      </w:r>
      <w:r w:rsidR="008F414A">
        <w:rPr>
          <w:rFonts w:ascii="Helvetica" w:hAnsi="Helvetica"/>
        </w:rPr>
        <w:t xml:space="preserve"> (</w:t>
      </w:r>
      <w:r w:rsidR="008F414A">
        <w:rPr>
          <w:rFonts w:ascii="Helvetica" w:hAnsi="Helvetica"/>
          <w:b/>
          <w:bCs/>
        </w:rPr>
        <w:t>extreme patience combined with extreme decisiveness</w:t>
      </w:r>
      <w:r w:rsidR="008F414A">
        <w:rPr>
          <w:rFonts w:ascii="Helvetica" w:hAnsi="Helvetica"/>
        </w:rPr>
        <w:t>)</w:t>
      </w:r>
    </w:p>
    <w:p w14:paraId="3D0D8072" w14:textId="77777777" w:rsidR="00234952" w:rsidRPr="00234952" w:rsidRDefault="00234952" w:rsidP="00234952">
      <w:pPr>
        <w:pStyle w:val="ListParagraph"/>
        <w:rPr>
          <w:rFonts w:ascii="Helvetica" w:hAnsi="Helvetica"/>
        </w:rPr>
      </w:pPr>
    </w:p>
    <w:p w14:paraId="52165025" w14:textId="3F6CBE0F" w:rsidR="00234952" w:rsidRDefault="00234952" w:rsidP="00234952">
      <w:pPr>
        <w:pStyle w:val="ListParagraph"/>
        <w:numPr>
          <w:ilvl w:val="0"/>
          <w:numId w:val="11"/>
        </w:numPr>
        <w:rPr>
          <w:rFonts w:ascii="Helvetica" w:hAnsi="Helvetica"/>
        </w:rPr>
      </w:pPr>
      <w:r>
        <w:rPr>
          <w:rFonts w:ascii="Helvetica" w:hAnsi="Helvetica"/>
        </w:rPr>
        <w:t>Some other factors CM considers:</w:t>
      </w:r>
    </w:p>
    <w:p w14:paraId="49C4279B" w14:textId="77777777" w:rsidR="00520D0C" w:rsidRDefault="00520D0C" w:rsidP="00520D0C">
      <w:pPr>
        <w:pStyle w:val="ListParagraph"/>
        <w:rPr>
          <w:rFonts w:ascii="Helvetica" w:hAnsi="Helvetica"/>
        </w:rPr>
      </w:pPr>
    </w:p>
    <w:p w14:paraId="24D91198" w14:textId="05303D34" w:rsidR="00234952" w:rsidRDefault="00234952" w:rsidP="00234952">
      <w:pPr>
        <w:pStyle w:val="ListParagraph"/>
        <w:numPr>
          <w:ilvl w:val="1"/>
          <w:numId w:val="11"/>
        </w:numPr>
        <w:rPr>
          <w:rFonts w:ascii="Helvetica" w:hAnsi="Helvetica"/>
        </w:rPr>
      </w:pPr>
      <w:r>
        <w:rPr>
          <w:rFonts w:ascii="Helvetica" w:hAnsi="Helvetica"/>
          <w:i/>
          <w:iCs/>
        </w:rPr>
        <w:t>Conversion</w:t>
      </w:r>
      <w:r>
        <w:rPr>
          <w:rFonts w:ascii="Helvetica" w:hAnsi="Helvetica"/>
        </w:rPr>
        <w:t xml:space="preserve"> – how the laws of thermodynamics intersect with the laws of economics</w:t>
      </w:r>
    </w:p>
    <w:p w14:paraId="26A8A9D7" w14:textId="77777777" w:rsidR="00520D0C" w:rsidRDefault="00520D0C" w:rsidP="00520D0C">
      <w:pPr>
        <w:pStyle w:val="ListParagraph"/>
        <w:ind w:left="1440"/>
        <w:rPr>
          <w:rFonts w:ascii="Helvetica" w:hAnsi="Helvetica"/>
        </w:rPr>
      </w:pPr>
    </w:p>
    <w:p w14:paraId="277A035D" w14:textId="2F886E8E" w:rsidR="002354F6" w:rsidRDefault="00234952" w:rsidP="00234952">
      <w:pPr>
        <w:pStyle w:val="ListParagraph"/>
        <w:numPr>
          <w:ilvl w:val="1"/>
          <w:numId w:val="11"/>
        </w:numPr>
        <w:rPr>
          <w:rFonts w:ascii="Helvetica" w:hAnsi="Helvetica"/>
        </w:rPr>
      </w:pPr>
      <w:r>
        <w:rPr>
          <w:rFonts w:ascii="Helvetica" w:hAnsi="Helvetica"/>
          <w:i/>
          <w:iCs/>
        </w:rPr>
        <w:t xml:space="preserve">Psychological tendencies and incentives </w:t>
      </w:r>
      <w:r>
        <w:rPr>
          <w:rFonts w:ascii="Helvetica" w:hAnsi="Helvetica"/>
        </w:rPr>
        <w:t>(notably the extreme behavioral pressure they create, both good and bad)</w:t>
      </w:r>
    </w:p>
    <w:p w14:paraId="20060213" w14:textId="77777777" w:rsidR="00520D0C" w:rsidRPr="00520D0C" w:rsidRDefault="00520D0C" w:rsidP="00520D0C">
      <w:pPr>
        <w:rPr>
          <w:rFonts w:ascii="Helvetica" w:hAnsi="Helvetica"/>
        </w:rPr>
      </w:pPr>
    </w:p>
    <w:p w14:paraId="34EC643A" w14:textId="77777777" w:rsidR="0038237D" w:rsidRDefault="002354F6" w:rsidP="00234952">
      <w:pPr>
        <w:pStyle w:val="ListParagraph"/>
        <w:numPr>
          <w:ilvl w:val="1"/>
          <w:numId w:val="11"/>
        </w:numPr>
        <w:rPr>
          <w:rFonts w:ascii="Helvetica" w:hAnsi="Helvetica"/>
        </w:rPr>
      </w:pPr>
      <w:r>
        <w:rPr>
          <w:rFonts w:ascii="Helvetica" w:hAnsi="Helvetica"/>
          <w:i/>
          <w:iCs/>
        </w:rPr>
        <w:t xml:space="preserve">Fundamental sustainability over time </w:t>
      </w:r>
      <w:r>
        <w:rPr>
          <w:rFonts w:ascii="Helvetica" w:hAnsi="Helvetica"/>
        </w:rPr>
        <w:t>(the constant and often deadly interplay between positive factors such as moats and the ravages of competitive destruction)</w:t>
      </w:r>
    </w:p>
    <w:p w14:paraId="607E7CEA" w14:textId="77777777" w:rsidR="0038237D" w:rsidRDefault="0038237D" w:rsidP="0038237D">
      <w:pPr>
        <w:rPr>
          <w:rFonts w:ascii="Helvetica" w:hAnsi="Helvetica"/>
        </w:rPr>
      </w:pPr>
    </w:p>
    <w:p w14:paraId="78344BE9" w14:textId="77777777" w:rsidR="00A55306" w:rsidRDefault="00A55306" w:rsidP="00A55306">
      <w:pPr>
        <w:pStyle w:val="ListParagraph"/>
        <w:ind w:left="1440"/>
        <w:rPr>
          <w:rFonts w:ascii="Helvetica" w:hAnsi="Helvetica"/>
          <w:b/>
          <w:bCs/>
          <w:lang w:val="en-US"/>
        </w:rPr>
      </w:pPr>
    </w:p>
    <w:p w14:paraId="2D5D1CC2" w14:textId="77777777" w:rsidR="00D002E2" w:rsidRPr="00D002E2" w:rsidRDefault="00D002E2" w:rsidP="00B42CB0">
      <w:pPr>
        <w:rPr>
          <w:rFonts w:ascii="Helvetica" w:hAnsi="Helvetica"/>
          <w:lang w:val="en-US"/>
        </w:rPr>
      </w:pPr>
    </w:p>
    <w:p w14:paraId="1E406895" w14:textId="27F8CE1C" w:rsidR="00F702E9" w:rsidRDefault="00F702E9" w:rsidP="004248F1">
      <w:pPr>
        <w:rPr>
          <w:rFonts w:ascii="Helvetica" w:hAnsi="Helvetica"/>
          <w:b/>
          <w:bCs/>
          <w:lang w:val="en-US"/>
        </w:rPr>
      </w:pPr>
    </w:p>
    <w:p w14:paraId="0F07C192" w14:textId="4D8F8934" w:rsidR="00F702E9" w:rsidRPr="00304CC1" w:rsidRDefault="00E468DF" w:rsidP="00551B1A">
      <w:pPr>
        <w:jc w:val="center"/>
        <w:rPr>
          <w:rFonts w:ascii="Helvetica" w:hAnsi="Helvetica"/>
          <w:b/>
          <w:bCs/>
          <w:sz w:val="32"/>
          <w:szCs w:val="32"/>
          <w:u w:val="single"/>
          <w:lang w:val="en-US"/>
        </w:rPr>
      </w:pPr>
      <w:r w:rsidRPr="00304CC1">
        <w:rPr>
          <w:rFonts w:ascii="Helvetica" w:hAnsi="Helvetica"/>
          <w:b/>
          <w:bCs/>
          <w:sz w:val="32"/>
          <w:szCs w:val="32"/>
          <w:u w:val="single"/>
          <w:lang w:val="en-US"/>
        </w:rPr>
        <w:t>A Lesson on Elementary Worldly Wisdom as it Relates to the Investment Management Business</w:t>
      </w:r>
    </w:p>
    <w:p w14:paraId="168F75F2" w14:textId="18AC8787" w:rsidR="00304CC1" w:rsidRDefault="00304CC1" w:rsidP="004248F1">
      <w:pPr>
        <w:rPr>
          <w:rFonts w:ascii="Helvetica" w:hAnsi="Helvetica"/>
          <w:u w:val="single"/>
          <w:lang w:val="en-US"/>
        </w:rPr>
      </w:pPr>
    </w:p>
    <w:p w14:paraId="2DD80BE1" w14:textId="215B4406" w:rsidR="00304CC1" w:rsidRDefault="00304CC1" w:rsidP="00551B1A">
      <w:pPr>
        <w:jc w:val="center"/>
        <w:rPr>
          <w:rFonts w:ascii="Helvetica" w:hAnsi="Helvetica"/>
          <w:i/>
          <w:iCs/>
          <w:lang w:val="en-US"/>
        </w:rPr>
      </w:pPr>
      <w:r>
        <w:rPr>
          <w:rFonts w:ascii="Helvetica" w:hAnsi="Helvetica"/>
          <w:i/>
          <w:iCs/>
          <w:lang w:val="en-US"/>
        </w:rPr>
        <w:t>(USC April 14, 1994)</w:t>
      </w:r>
    </w:p>
    <w:p w14:paraId="454D682E" w14:textId="45A289EC" w:rsidR="00D16CD3" w:rsidRDefault="00D16CD3" w:rsidP="00D16CD3">
      <w:pPr>
        <w:rPr>
          <w:rFonts w:ascii="Helvetica" w:hAnsi="Helvetica"/>
          <w:i/>
          <w:iCs/>
          <w:lang w:val="en-US"/>
        </w:rPr>
      </w:pPr>
    </w:p>
    <w:p w14:paraId="153EC321" w14:textId="77777777" w:rsidR="00CE0B05" w:rsidRDefault="00CE0B05" w:rsidP="00D16CD3">
      <w:pPr>
        <w:rPr>
          <w:rFonts w:ascii="Helvetica" w:hAnsi="Helvetica"/>
          <w:lang w:val="en-US"/>
        </w:rPr>
      </w:pPr>
      <w:r w:rsidRPr="00CE0B05">
        <w:rPr>
          <w:rFonts w:ascii="Helvetica" w:hAnsi="Helvetica"/>
          <w:b/>
          <w:bCs/>
          <w:lang w:val="en-US"/>
        </w:rPr>
        <w:t>1</w:t>
      </w:r>
      <w:r w:rsidRPr="00CE0B05">
        <w:rPr>
          <w:rFonts w:ascii="Helvetica" w:hAnsi="Helvetica"/>
          <w:b/>
          <w:bCs/>
          <w:vertAlign w:val="superscript"/>
          <w:lang w:val="en-US"/>
        </w:rPr>
        <w:t>st</w:t>
      </w:r>
      <w:r w:rsidRPr="00CE0B05">
        <w:rPr>
          <w:rFonts w:ascii="Helvetica" w:hAnsi="Helvetica"/>
          <w:b/>
          <w:bCs/>
          <w:lang w:val="en-US"/>
        </w:rPr>
        <w:t xml:space="preserve"> rule</w:t>
      </w:r>
      <w:r>
        <w:rPr>
          <w:rFonts w:ascii="Helvetica" w:hAnsi="Helvetica"/>
          <w:lang w:val="en-US"/>
        </w:rPr>
        <w:t>: you can’t really know anything if you just remember isolated facts</w:t>
      </w:r>
    </w:p>
    <w:p w14:paraId="0791FB14" w14:textId="3B7C40F8" w:rsidR="00D16CD3" w:rsidRDefault="00CE0B05" w:rsidP="00CE0B05">
      <w:pPr>
        <w:pStyle w:val="ListParagraph"/>
        <w:numPr>
          <w:ilvl w:val="0"/>
          <w:numId w:val="12"/>
        </w:numPr>
        <w:rPr>
          <w:rFonts w:ascii="Helvetica" w:hAnsi="Helvetica"/>
          <w:lang w:val="en-US"/>
        </w:rPr>
      </w:pPr>
      <w:r>
        <w:rPr>
          <w:rFonts w:ascii="Helvetica" w:hAnsi="Helvetica"/>
          <w:lang w:val="en-US"/>
        </w:rPr>
        <w:t>i</w:t>
      </w:r>
      <w:r w:rsidRPr="00CE0B05">
        <w:rPr>
          <w:rFonts w:ascii="Helvetica" w:hAnsi="Helvetica"/>
          <w:lang w:val="en-US"/>
        </w:rPr>
        <w:t>f the facts don’t hang together on a latticework of theory you don’t have them in useable form</w:t>
      </w:r>
    </w:p>
    <w:p w14:paraId="28D544C2" w14:textId="145378FD" w:rsidR="0047094F" w:rsidRDefault="0047094F" w:rsidP="00CE0B05">
      <w:pPr>
        <w:pStyle w:val="ListParagraph"/>
        <w:numPr>
          <w:ilvl w:val="0"/>
          <w:numId w:val="12"/>
        </w:numPr>
        <w:rPr>
          <w:rFonts w:ascii="Helvetica" w:hAnsi="Helvetica"/>
          <w:lang w:val="en-US"/>
        </w:rPr>
      </w:pPr>
      <w:r>
        <w:rPr>
          <w:rFonts w:ascii="Helvetica" w:hAnsi="Helvetica"/>
          <w:lang w:val="en-US"/>
        </w:rPr>
        <w:t>You have to a) have models in your head and b) array your vicarious and direct experience on this latticework of models</w:t>
      </w:r>
    </w:p>
    <w:p w14:paraId="61553768" w14:textId="0424F316" w:rsidR="001B14C6" w:rsidRDefault="001B14C6" w:rsidP="001B14C6">
      <w:pPr>
        <w:rPr>
          <w:rFonts w:ascii="Helvetica" w:hAnsi="Helvetica"/>
          <w:lang w:val="en-US"/>
        </w:rPr>
      </w:pPr>
    </w:p>
    <w:p w14:paraId="188E5874" w14:textId="138372F2" w:rsidR="001B14C6" w:rsidRDefault="001B14C6" w:rsidP="001B14C6">
      <w:pPr>
        <w:rPr>
          <w:rFonts w:ascii="Helvetica" w:hAnsi="Helvetica"/>
          <w:lang w:val="en-US"/>
        </w:rPr>
      </w:pPr>
      <w:r>
        <w:rPr>
          <w:rFonts w:ascii="Helvetica" w:hAnsi="Helvetica"/>
          <w:b/>
          <w:bCs/>
          <w:lang w:val="en-US"/>
        </w:rPr>
        <w:t>What are the models?</w:t>
      </w:r>
      <w:r>
        <w:rPr>
          <w:rFonts w:ascii="Helvetica" w:hAnsi="Helvetica"/>
          <w:lang w:val="en-US"/>
        </w:rPr>
        <w:t xml:space="preserve"> Need to have multiple models from multiple disciplines – 80/90 </w:t>
      </w:r>
      <w:proofErr w:type="gramStart"/>
      <w:r>
        <w:rPr>
          <w:rFonts w:ascii="Helvetica" w:hAnsi="Helvetica"/>
          <w:lang w:val="en-US"/>
        </w:rPr>
        <w:t>models</w:t>
      </w:r>
      <w:proofErr w:type="gramEnd"/>
      <w:r>
        <w:rPr>
          <w:rFonts w:ascii="Helvetica" w:hAnsi="Helvetica"/>
          <w:lang w:val="en-US"/>
        </w:rPr>
        <w:t xml:space="preserve"> important models will carry 90% of the freight</w:t>
      </w:r>
      <w:r w:rsidR="00990B48">
        <w:rPr>
          <w:rFonts w:ascii="Helvetica" w:hAnsi="Helvetica"/>
          <w:lang w:val="en-US"/>
        </w:rPr>
        <w:t xml:space="preserve"> (and only a mere handful really carry very heavy freight)</w:t>
      </w:r>
    </w:p>
    <w:p w14:paraId="34DD77B8" w14:textId="2F46A476" w:rsidR="00990B48" w:rsidRDefault="00990B48" w:rsidP="001B14C6">
      <w:pPr>
        <w:rPr>
          <w:rFonts w:ascii="Helvetica" w:hAnsi="Helvetica"/>
          <w:lang w:val="en-US"/>
        </w:rPr>
      </w:pPr>
    </w:p>
    <w:p w14:paraId="44201BCF" w14:textId="796E7FCB" w:rsidR="00990B48" w:rsidRPr="003F2587" w:rsidRDefault="00D543AD" w:rsidP="00D543AD">
      <w:pPr>
        <w:pStyle w:val="ListParagraph"/>
        <w:numPr>
          <w:ilvl w:val="0"/>
          <w:numId w:val="13"/>
        </w:numPr>
        <w:rPr>
          <w:rFonts w:ascii="Helvetica" w:hAnsi="Helvetica"/>
          <w:i/>
          <w:iCs/>
          <w:lang w:val="en-US"/>
        </w:rPr>
      </w:pPr>
      <w:r w:rsidRPr="003F2587">
        <w:rPr>
          <w:rFonts w:ascii="Helvetica" w:hAnsi="Helvetica"/>
          <w:b/>
          <w:bCs/>
          <w:i/>
          <w:iCs/>
          <w:u w:val="single"/>
          <w:lang w:val="en-US"/>
        </w:rPr>
        <w:t>Mathematics</w:t>
      </w:r>
    </w:p>
    <w:p w14:paraId="113355C7" w14:textId="0BAE11C8" w:rsidR="00A049DA" w:rsidRPr="00CD4999" w:rsidRDefault="00A049DA" w:rsidP="00CD4999">
      <w:pPr>
        <w:rPr>
          <w:rFonts w:ascii="Helvetica" w:hAnsi="Helvetica"/>
          <w:lang w:val="en-US"/>
        </w:rPr>
      </w:pPr>
    </w:p>
    <w:p w14:paraId="40C01424" w14:textId="775E5B9F" w:rsidR="00A049DA" w:rsidRDefault="00A049DA" w:rsidP="00A049DA">
      <w:pPr>
        <w:pStyle w:val="ListParagraph"/>
        <w:numPr>
          <w:ilvl w:val="1"/>
          <w:numId w:val="13"/>
        </w:numPr>
        <w:rPr>
          <w:rFonts w:ascii="Helvetica" w:hAnsi="Helvetica"/>
          <w:lang w:val="en-US"/>
        </w:rPr>
      </w:pPr>
      <w:r w:rsidRPr="00CD4999">
        <w:rPr>
          <w:rFonts w:ascii="Helvetica" w:hAnsi="Helvetica"/>
          <w:b/>
          <w:bCs/>
          <w:i/>
          <w:iCs/>
          <w:lang w:val="en-US"/>
        </w:rPr>
        <w:t>Permutations and combinations</w:t>
      </w:r>
      <w:r w:rsidR="004D13F6">
        <w:rPr>
          <w:rFonts w:ascii="Helvetica" w:hAnsi="Helvetica"/>
          <w:b/>
          <w:bCs/>
          <w:i/>
          <w:iCs/>
          <w:lang w:val="en-US"/>
        </w:rPr>
        <w:t xml:space="preserve"> (</w:t>
      </w:r>
      <w:r w:rsidR="003C6C2B">
        <w:rPr>
          <w:rFonts w:ascii="Helvetica" w:hAnsi="Helvetica"/>
          <w:b/>
          <w:bCs/>
          <w:i/>
          <w:iCs/>
          <w:lang w:val="en-US"/>
        </w:rPr>
        <w:t>F</w:t>
      </w:r>
      <w:r w:rsidR="004D13F6">
        <w:rPr>
          <w:rFonts w:ascii="Helvetica" w:hAnsi="Helvetica"/>
          <w:b/>
          <w:bCs/>
          <w:i/>
          <w:iCs/>
          <w:lang w:val="en-US"/>
        </w:rPr>
        <w:t>ermat and</w:t>
      </w:r>
      <w:r w:rsidR="003C6C2B">
        <w:rPr>
          <w:rFonts w:ascii="Helvetica" w:hAnsi="Helvetica"/>
          <w:b/>
          <w:bCs/>
          <w:i/>
          <w:iCs/>
          <w:lang w:val="en-US"/>
        </w:rPr>
        <w:t xml:space="preserve"> Pascal)</w:t>
      </w:r>
      <w:r w:rsidR="00CD4999">
        <w:rPr>
          <w:rFonts w:ascii="Helvetica" w:hAnsi="Helvetica"/>
          <w:lang w:val="en-US"/>
        </w:rPr>
        <w:t>: need to use it routinely almost every day of your life</w:t>
      </w:r>
      <w:r w:rsidR="000764FD">
        <w:rPr>
          <w:rFonts w:ascii="Helvetica" w:hAnsi="Helvetica"/>
          <w:lang w:val="en-US"/>
        </w:rPr>
        <w:t xml:space="preserve"> (Buffett automatically thinks in terms of decision trees and elementary math or permutations and combinations)</w:t>
      </w:r>
    </w:p>
    <w:p w14:paraId="57BA566F" w14:textId="77777777" w:rsidR="00236554" w:rsidRDefault="00236554" w:rsidP="00236554">
      <w:pPr>
        <w:pStyle w:val="ListParagraph"/>
        <w:ind w:left="1440"/>
        <w:rPr>
          <w:rFonts w:ascii="Helvetica" w:hAnsi="Helvetica"/>
          <w:lang w:val="en-US"/>
        </w:rPr>
      </w:pPr>
    </w:p>
    <w:p w14:paraId="2E810F11" w14:textId="77777777" w:rsidR="00161525" w:rsidRDefault="00C240CF" w:rsidP="00C240CF">
      <w:pPr>
        <w:pStyle w:val="ListParagraph"/>
        <w:numPr>
          <w:ilvl w:val="0"/>
          <w:numId w:val="13"/>
        </w:numPr>
        <w:rPr>
          <w:rFonts w:ascii="Helvetica" w:hAnsi="Helvetica"/>
          <w:lang w:val="en-US"/>
        </w:rPr>
      </w:pPr>
      <w:r w:rsidRPr="00C240CF">
        <w:rPr>
          <w:rFonts w:ascii="Helvetica" w:hAnsi="Helvetica"/>
          <w:b/>
          <w:bCs/>
          <w:i/>
          <w:iCs/>
          <w:u w:val="single"/>
          <w:lang w:val="en-US"/>
        </w:rPr>
        <w:t>Accounting</w:t>
      </w:r>
      <w:r w:rsidRPr="00C240CF">
        <w:rPr>
          <w:rFonts w:ascii="Helvetica" w:hAnsi="Helvetica"/>
          <w:lang w:val="en-US"/>
        </w:rPr>
        <w:t>:</w:t>
      </w:r>
      <w:r>
        <w:rPr>
          <w:rFonts w:ascii="Helvetica" w:hAnsi="Helvetica"/>
          <w:lang w:val="en-US"/>
        </w:rPr>
        <w:t xml:space="preserve"> </w:t>
      </w:r>
      <w:r w:rsidR="00603E8F">
        <w:rPr>
          <w:rFonts w:ascii="Helvetica" w:hAnsi="Helvetica"/>
          <w:lang w:val="en-US"/>
        </w:rPr>
        <w:t xml:space="preserve">obviously need to know accounting. </w:t>
      </w:r>
    </w:p>
    <w:p w14:paraId="02F6B4A2" w14:textId="282BBD25" w:rsidR="00A049DA" w:rsidRPr="00161525" w:rsidRDefault="00603E8F" w:rsidP="00161525">
      <w:pPr>
        <w:pStyle w:val="ListParagraph"/>
        <w:numPr>
          <w:ilvl w:val="1"/>
          <w:numId w:val="13"/>
        </w:numPr>
        <w:rPr>
          <w:rFonts w:ascii="Helvetica" w:hAnsi="Helvetica"/>
          <w:lang w:val="en-US"/>
        </w:rPr>
      </w:pPr>
      <w:r>
        <w:rPr>
          <w:rFonts w:ascii="Helvetica" w:hAnsi="Helvetica"/>
          <w:lang w:val="en-US"/>
        </w:rPr>
        <w:t>Need to know enough about it to understand its limitations</w:t>
      </w:r>
      <w:r w:rsidR="00C240CF">
        <w:rPr>
          <w:rFonts w:ascii="Helvetica" w:hAnsi="Helvetica"/>
          <w:u w:val="single"/>
          <w:lang w:val="en-US"/>
        </w:rPr>
        <w:t xml:space="preserve"> </w:t>
      </w:r>
    </w:p>
    <w:p w14:paraId="3103F03C" w14:textId="667E0227" w:rsidR="00161525" w:rsidRDefault="00161525" w:rsidP="00161525">
      <w:pPr>
        <w:pStyle w:val="ListParagraph"/>
        <w:numPr>
          <w:ilvl w:val="1"/>
          <w:numId w:val="13"/>
        </w:numPr>
        <w:rPr>
          <w:rFonts w:ascii="Helvetica" w:hAnsi="Helvetica"/>
          <w:lang w:val="en-US"/>
        </w:rPr>
      </w:pPr>
      <w:r>
        <w:rPr>
          <w:rFonts w:ascii="Helvetica" w:hAnsi="Helvetica"/>
          <w:lang w:val="en-US"/>
        </w:rPr>
        <w:t>Although accounting is the starting place it is only a crude approximation</w:t>
      </w:r>
    </w:p>
    <w:p w14:paraId="0B258244" w14:textId="77777777" w:rsidR="00F60E12" w:rsidRDefault="00F60E12" w:rsidP="00F60E12">
      <w:pPr>
        <w:pStyle w:val="ListParagraph"/>
        <w:ind w:left="1440"/>
        <w:rPr>
          <w:rFonts w:ascii="Helvetica" w:hAnsi="Helvetica"/>
          <w:lang w:val="en-US"/>
        </w:rPr>
      </w:pPr>
    </w:p>
    <w:p w14:paraId="1BC12818" w14:textId="06ADA1BE" w:rsidR="00F60E12" w:rsidRDefault="00F60E12" w:rsidP="005E6C98">
      <w:pPr>
        <w:pStyle w:val="ListParagraph"/>
        <w:numPr>
          <w:ilvl w:val="0"/>
          <w:numId w:val="13"/>
        </w:numPr>
        <w:rPr>
          <w:rFonts w:ascii="Helvetica" w:hAnsi="Helvetica"/>
          <w:lang w:val="en-US"/>
        </w:rPr>
      </w:pPr>
      <w:r w:rsidRPr="00DE48B6">
        <w:rPr>
          <w:rFonts w:ascii="Helvetica" w:hAnsi="Helvetica"/>
          <w:b/>
          <w:bCs/>
          <w:i/>
          <w:iCs/>
          <w:u w:val="single"/>
          <w:lang w:val="en-US"/>
        </w:rPr>
        <w:t>Psychology</w:t>
      </w:r>
      <w:r w:rsidRPr="00DE48B6">
        <w:rPr>
          <w:rFonts w:ascii="Helvetica" w:hAnsi="Helvetica"/>
          <w:lang w:val="en-US"/>
        </w:rPr>
        <w:t xml:space="preserve">: </w:t>
      </w:r>
      <w:r w:rsidR="00C018B5" w:rsidRPr="00DE48B6">
        <w:rPr>
          <w:rFonts w:ascii="Helvetica" w:hAnsi="Helvetica"/>
          <w:lang w:val="en-US"/>
        </w:rPr>
        <w:t>Ungodly important</w:t>
      </w:r>
      <w:r w:rsidR="00B54652" w:rsidRPr="00DE48B6">
        <w:rPr>
          <w:rFonts w:ascii="Helvetica" w:hAnsi="Helvetica"/>
          <w:lang w:val="en-US"/>
        </w:rPr>
        <w:t xml:space="preserve"> </w:t>
      </w:r>
    </w:p>
    <w:p w14:paraId="4E22AE12" w14:textId="77777777" w:rsidR="00DE48B6" w:rsidRPr="00DE48B6" w:rsidRDefault="00DE48B6" w:rsidP="00DE48B6">
      <w:pPr>
        <w:pStyle w:val="ListParagraph"/>
        <w:rPr>
          <w:rFonts w:ascii="Helvetica" w:hAnsi="Helvetica"/>
          <w:lang w:val="en-US"/>
        </w:rPr>
      </w:pPr>
    </w:p>
    <w:p w14:paraId="222B4101" w14:textId="7DD3C842" w:rsidR="00F60E12" w:rsidRDefault="00D30C91" w:rsidP="00F60E12">
      <w:pPr>
        <w:pStyle w:val="ListParagraph"/>
        <w:numPr>
          <w:ilvl w:val="1"/>
          <w:numId w:val="13"/>
        </w:numPr>
        <w:rPr>
          <w:rFonts w:ascii="Helvetica" w:hAnsi="Helvetica"/>
          <w:lang w:val="en-US"/>
        </w:rPr>
      </w:pPr>
      <w:r w:rsidRPr="00D30C91">
        <w:rPr>
          <w:rFonts w:ascii="Helvetica" w:hAnsi="Helvetica"/>
          <w:b/>
          <w:bCs/>
          <w:i/>
          <w:iCs/>
          <w:lang w:val="en-US"/>
        </w:rPr>
        <w:t xml:space="preserve">The Five </w:t>
      </w:r>
      <w:proofErr w:type="spellStart"/>
      <w:r w:rsidRPr="00D30C91">
        <w:rPr>
          <w:rFonts w:ascii="Helvetica" w:hAnsi="Helvetica"/>
          <w:b/>
          <w:bCs/>
          <w:i/>
          <w:iCs/>
          <w:lang w:val="en-US"/>
        </w:rPr>
        <w:t>Ws</w:t>
      </w:r>
      <w:proofErr w:type="spellEnd"/>
      <w:r w:rsidR="00214559">
        <w:rPr>
          <w:rFonts w:ascii="Helvetica" w:hAnsi="Helvetica"/>
          <w:lang w:val="en-US"/>
        </w:rPr>
        <w:t xml:space="preserve"> (</w:t>
      </w:r>
      <w:r>
        <w:rPr>
          <w:rFonts w:ascii="Helvetica" w:hAnsi="Helvetica"/>
          <w:lang w:val="en-US"/>
        </w:rPr>
        <w:t>Carl Braun’s rule</w:t>
      </w:r>
      <w:r w:rsidR="00214559">
        <w:rPr>
          <w:rFonts w:ascii="Helvetica" w:hAnsi="Helvetica"/>
          <w:lang w:val="en-US"/>
        </w:rPr>
        <w:t>): all communications should say who is going to do what, were, when and why</w:t>
      </w:r>
    </w:p>
    <w:p w14:paraId="40B6764D" w14:textId="7E142C65" w:rsidR="00FC6B10" w:rsidRDefault="00FC6B10" w:rsidP="00FC6B10">
      <w:pPr>
        <w:pStyle w:val="ListParagraph"/>
        <w:numPr>
          <w:ilvl w:val="2"/>
          <w:numId w:val="13"/>
        </w:numPr>
        <w:rPr>
          <w:rFonts w:ascii="Helvetica" w:hAnsi="Helvetica"/>
          <w:lang w:val="en-US"/>
        </w:rPr>
      </w:pPr>
      <w:r>
        <w:rPr>
          <w:rFonts w:ascii="Helvetica" w:hAnsi="Helvetica"/>
          <w:lang w:val="en-US"/>
        </w:rPr>
        <w:t>If you tell people why they’ll understand it better, consider it more important and they’ll be more likely to comply</w:t>
      </w:r>
    </w:p>
    <w:p w14:paraId="787675CB" w14:textId="6EF5A777" w:rsidR="00462C37" w:rsidRDefault="002E6042" w:rsidP="00FC6B10">
      <w:pPr>
        <w:pStyle w:val="ListParagraph"/>
        <w:numPr>
          <w:ilvl w:val="2"/>
          <w:numId w:val="13"/>
        </w:numPr>
        <w:rPr>
          <w:rFonts w:ascii="Helvetica" w:hAnsi="Helvetica"/>
          <w:lang w:val="en-US"/>
        </w:rPr>
      </w:pPr>
      <w:r>
        <w:rPr>
          <w:rFonts w:ascii="Helvetica" w:hAnsi="Helvetica"/>
          <w:lang w:val="en-US"/>
        </w:rPr>
        <w:t>Iron rule that you want to gain worldly wisdom by asking why, why, why, you should also include why, why, why when communicating with other people about everything</w:t>
      </w:r>
    </w:p>
    <w:p w14:paraId="612681B4" w14:textId="77777777" w:rsidR="00DE48B6" w:rsidRDefault="00DE48B6" w:rsidP="00DE48B6">
      <w:pPr>
        <w:pStyle w:val="ListParagraph"/>
        <w:ind w:left="2160"/>
        <w:rPr>
          <w:rFonts w:ascii="Helvetica" w:hAnsi="Helvetica"/>
          <w:lang w:val="en-US"/>
        </w:rPr>
      </w:pPr>
    </w:p>
    <w:p w14:paraId="03765DB5" w14:textId="1481E1DC" w:rsidR="00DE48B6" w:rsidRDefault="00DE48B6" w:rsidP="00DE48B6">
      <w:pPr>
        <w:pStyle w:val="ListParagraph"/>
        <w:numPr>
          <w:ilvl w:val="1"/>
          <w:numId w:val="13"/>
        </w:numPr>
        <w:rPr>
          <w:rFonts w:ascii="Helvetica" w:hAnsi="Helvetica"/>
          <w:lang w:val="en-US"/>
        </w:rPr>
      </w:pPr>
      <w:r w:rsidRPr="00A30334">
        <w:rPr>
          <w:rFonts w:ascii="Helvetica" w:hAnsi="Helvetica"/>
          <w:b/>
          <w:bCs/>
          <w:i/>
          <w:iCs/>
          <w:lang w:val="en-US"/>
        </w:rPr>
        <w:t>Limitations of the perceptual apparatus</w:t>
      </w:r>
      <w:r>
        <w:rPr>
          <w:rFonts w:ascii="Helvetica" w:hAnsi="Helvetica"/>
          <w:lang w:val="en-US"/>
        </w:rPr>
        <w:t>: Brain has shortcuts in it – someone who knows how to take advantage of those shortcuts can cause the brain to miscalculate in certain ways and cause you to see things that aren’t there</w:t>
      </w:r>
    </w:p>
    <w:p w14:paraId="55C263C0" w14:textId="77777777" w:rsidR="00EC1123" w:rsidRDefault="00EC1123" w:rsidP="00EC1123">
      <w:pPr>
        <w:pStyle w:val="ListParagraph"/>
        <w:ind w:left="1440"/>
        <w:rPr>
          <w:rFonts w:ascii="Helvetica" w:hAnsi="Helvetica"/>
          <w:lang w:val="en-US"/>
        </w:rPr>
      </w:pPr>
    </w:p>
    <w:p w14:paraId="0D1CF8BD" w14:textId="6DD9EF81" w:rsidR="00DE48B6" w:rsidRDefault="001E10D8" w:rsidP="00DE48B6">
      <w:pPr>
        <w:pStyle w:val="ListParagraph"/>
        <w:numPr>
          <w:ilvl w:val="1"/>
          <w:numId w:val="13"/>
        </w:numPr>
        <w:rPr>
          <w:rFonts w:ascii="Helvetica" w:hAnsi="Helvetica"/>
          <w:lang w:val="en-US"/>
        </w:rPr>
      </w:pPr>
      <w:r w:rsidRPr="00A30334">
        <w:rPr>
          <w:rFonts w:ascii="Helvetica" w:hAnsi="Helvetica"/>
          <w:b/>
          <w:bCs/>
          <w:i/>
          <w:iCs/>
          <w:lang w:val="en-US"/>
        </w:rPr>
        <w:t>Limitations of the cognitive function</w:t>
      </w:r>
      <w:r>
        <w:rPr>
          <w:rFonts w:ascii="Helvetica" w:hAnsi="Helvetica"/>
          <w:lang w:val="en-US"/>
        </w:rPr>
        <w:t xml:space="preserve">: </w:t>
      </w:r>
      <w:r w:rsidR="00413474">
        <w:rPr>
          <w:rFonts w:ascii="Helvetica" w:hAnsi="Helvetica"/>
          <w:lang w:val="en-US"/>
        </w:rPr>
        <w:t>More than equally likely to be misled here – brain has lots of little automatic shortcuts</w:t>
      </w:r>
      <w:r w:rsidR="00F55D1E">
        <w:rPr>
          <w:rFonts w:ascii="Helvetica" w:hAnsi="Helvetica"/>
          <w:lang w:val="en-US"/>
        </w:rPr>
        <w:t>. This knowledge can be used to control and motivate other people</w:t>
      </w:r>
    </w:p>
    <w:p w14:paraId="06215873" w14:textId="77777777" w:rsidR="00684775" w:rsidRPr="00684775" w:rsidRDefault="00684775" w:rsidP="00684775">
      <w:pPr>
        <w:pStyle w:val="ListParagraph"/>
        <w:rPr>
          <w:rFonts w:ascii="Helvetica" w:hAnsi="Helvetica"/>
          <w:lang w:val="en-US"/>
        </w:rPr>
      </w:pPr>
    </w:p>
    <w:p w14:paraId="467B6011" w14:textId="19C35540" w:rsidR="00684775" w:rsidRPr="001C18DD" w:rsidRDefault="00040972" w:rsidP="00DE48B6">
      <w:pPr>
        <w:pStyle w:val="ListParagraph"/>
        <w:numPr>
          <w:ilvl w:val="1"/>
          <w:numId w:val="13"/>
        </w:numPr>
        <w:rPr>
          <w:rFonts w:ascii="Helvetica" w:hAnsi="Helvetica"/>
          <w:lang w:val="en-US"/>
        </w:rPr>
      </w:pPr>
      <w:r w:rsidRPr="004A533A">
        <w:rPr>
          <w:rFonts w:ascii="Helvetica" w:hAnsi="Helvetica"/>
          <w:b/>
          <w:bCs/>
          <w:i/>
          <w:iCs/>
          <w:lang w:val="en-US"/>
        </w:rPr>
        <w:t>Psychology of misjudgment</w:t>
      </w:r>
      <w:r w:rsidR="00E44EAB">
        <w:rPr>
          <w:rFonts w:ascii="Helvetica" w:hAnsi="Helvetica"/>
          <w:b/>
          <w:bCs/>
          <w:lang w:val="en-US"/>
        </w:rPr>
        <w:t xml:space="preserve">: 20 little principles </w:t>
      </w:r>
      <w:r w:rsidR="00B7582F">
        <w:rPr>
          <w:rFonts w:ascii="Helvetica" w:hAnsi="Helvetica"/>
          <w:b/>
          <w:bCs/>
          <w:lang w:val="en-US"/>
        </w:rPr>
        <w:t xml:space="preserve">that interact </w:t>
      </w:r>
      <w:r w:rsidR="00E44EAB">
        <w:rPr>
          <w:rFonts w:ascii="Helvetica" w:hAnsi="Helvetica"/>
          <w:b/>
          <w:bCs/>
          <w:lang w:val="en-US"/>
        </w:rPr>
        <w:t>which are terribly important to learn</w:t>
      </w:r>
      <w:r>
        <w:rPr>
          <w:rFonts w:ascii="Helvetica" w:hAnsi="Helvetica"/>
          <w:b/>
          <w:bCs/>
          <w:lang w:val="en-US"/>
        </w:rPr>
        <w:t xml:space="preserve"> </w:t>
      </w:r>
    </w:p>
    <w:p w14:paraId="1DF75DC0" w14:textId="77777777" w:rsidR="001C18DD" w:rsidRPr="001C18DD" w:rsidRDefault="001C18DD" w:rsidP="001C18DD">
      <w:pPr>
        <w:pStyle w:val="ListParagraph"/>
        <w:rPr>
          <w:rFonts w:ascii="Helvetica" w:hAnsi="Helvetica"/>
          <w:lang w:val="en-US"/>
        </w:rPr>
      </w:pPr>
    </w:p>
    <w:p w14:paraId="75AA3670" w14:textId="3A14A323" w:rsidR="001C18DD" w:rsidRDefault="001C18DD" w:rsidP="001C18DD">
      <w:pPr>
        <w:pStyle w:val="ListParagraph"/>
        <w:numPr>
          <w:ilvl w:val="2"/>
          <w:numId w:val="13"/>
        </w:numPr>
        <w:rPr>
          <w:rFonts w:ascii="Helvetica" w:hAnsi="Helvetica"/>
          <w:lang w:val="en-US"/>
        </w:rPr>
      </w:pPr>
      <w:r>
        <w:rPr>
          <w:rFonts w:ascii="Helvetica" w:hAnsi="Helvetica"/>
          <w:lang w:val="en-US"/>
        </w:rPr>
        <w:t>Smart people make bonkers mistakes by failing to pay heed to it</w:t>
      </w:r>
    </w:p>
    <w:p w14:paraId="44C352C7" w14:textId="77777777" w:rsidR="004A533A" w:rsidRDefault="004A533A" w:rsidP="004A533A">
      <w:pPr>
        <w:pStyle w:val="ListParagraph"/>
        <w:ind w:left="2160"/>
        <w:rPr>
          <w:rFonts w:ascii="Helvetica" w:hAnsi="Helvetica"/>
          <w:lang w:val="en-US"/>
        </w:rPr>
      </w:pPr>
    </w:p>
    <w:p w14:paraId="5BED4FA0" w14:textId="05868686" w:rsidR="004A533A" w:rsidRDefault="004A533A" w:rsidP="004A533A">
      <w:pPr>
        <w:pStyle w:val="ListParagraph"/>
        <w:numPr>
          <w:ilvl w:val="1"/>
          <w:numId w:val="13"/>
        </w:numPr>
        <w:rPr>
          <w:rFonts w:ascii="Helvetica" w:hAnsi="Helvetica"/>
          <w:lang w:val="en-US"/>
        </w:rPr>
      </w:pPr>
      <w:r w:rsidRPr="004A533A">
        <w:rPr>
          <w:rFonts w:ascii="Helvetica" w:hAnsi="Helvetica"/>
          <w:b/>
          <w:bCs/>
          <w:i/>
          <w:iCs/>
          <w:lang w:val="en-US"/>
        </w:rPr>
        <w:t>Two track analysis</w:t>
      </w:r>
      <w:r>
        <w:rPr>
          <w:rFonts w:ascii="Helvetica" w:hAnsi="Helvetica"/>
          <w:lang w:val="en-US"/>
        </w:rPr>
        <w:t xml:space="preserve">: </w:t>
      </w:r>
    </w:p>
    <w:p w14:paraId="14E38478" w14:textId="6B1A9237" w:rsidR="00915498" w:rsidRDefault="00915498" w:rsidP="00915498">
      <w:pPr>
        <w:pStyle w:val="ListParagraph"/>
        <w:numPr>
          <w:ilvl w:val="2"/>
          <w:numId w:val="13"/>
        </w:numPr>
        <w:rPr>
          <w:rFonts w:ascii="Helvetica" w:hAnsi="Helvetica"/>
          <w:lang w:val="en-US"/>
        </w:rPr>
      </w:pPr>
      <w:r>
        <w:rPr>
          <w:rFonts w:ascii="Helvetica" w:hAnsi="Helvetica"/>
          <w:i/>
          <w:iCs/>
          <w:lang w:val="en-US"/>
        </w:rPr>
        <w:t>First</w:t>
      </w:r>
      <w:r w:rsidRPr="00915498">
        <w:rPr>
          <w:rFonts w:ascii="Helvetica" w:hAnsi="Helvetica"/>
          <w:i/>
          <w:iCs/>
          <w:lang w:val="en-US"/>
        </w:rPr>
        <w:t>:</w:t>
      </w:r>
      <w:r>
        <w:rPr>
          <w:rFonts w:ascii="Helvetica" w:hAnsi="Helvetica"/>
          <w:lang w:val="en-US"/>
        </w:rPr>
        <w:t xml:space="preserve"> what are </w:t>
      </w:r>
      <w:r w:rsidR="00B3236D">
        <w:rPr>
          <w:rFonts w:ascii="Helvetica" w:hAnsi="Helvetica"/>
          <w:lang w:val="en-US"/>
        </w:rPr>
        <w:t>the factors that really govern the interests involved, rationally considered?</w:t>
      </w:r>
    </w:p>
    <w:p w14:paraId="75683AEB" w14:textId="5D42CEF9" w:rsidR="00661E69" w:rsidRDefault="00661E69" w:rsidP="00661E69">
      <w:pPr>
        <w:pStyle w:val="ListParagraph"/>
        <w:numPr>
          <w:ilvl w:val="3"/>
          <w:numId w:val="13"/>
        </w:numPr>
        <w:rPr>
          <w:rFonts w:ascii="Helvetica" w:hAnsi="Helvetica"/>
          <w:lang w:val="en-US"/>
        </w:rPr>
      </w:pPr>
      <w:r>
        <w:rPr>
          <w:rFonts w:ascii="Helvetica" w:hAnsi="Helvetica"/>
          <w:lang w:val="en-US"/>
        </w:rPr>
        <w:t>One approach is rationality – evaluate the real interests, the real probabilities and so forth</w:t>
      </w:r>
    </w:p>
    <w:p w14:paraId="3385D7DE" w14:textId="7006AD36" w:rsidR="006220AB" w:rsidRPr="006220AB" w:rsidRDefault="00B3236D" w:rsidP="006220AB">
      <w:pPr>
        <w:pStyle w:val="ListParagraph"/>
        <w:numPr>
          <w:ilvl w:val="2"/>
          <w:numId w:val="13"/>
        </w:numPr>
        <w:rPr>
          <w:rFonts w:ascii="Helvetica" w:hAnsi="Helvetica"/>
          <w:lang w:val="en-US"/>
        </w:rPr>
      </w:pPr>
      <w:r>
        <w:rPr>
          <w:rFonts w:ascii="Helvetica" w:hAnsi="Helvetica"/>
          <w:i/>
          <w:iCs/>
          <w:lang w:val="en-US"/>
        </w:rPr>
        <w:t>Second</w:t>
      </w:r>
      <w:r>
        <w:rPr>
          <w:rFonts w:ascii="Helvetica" w:hAnsi="Helvetica"/>
          <w:lang w:val="en-US"/>
        </w:rPr>
        <w:t xml:space="preserve">: </w:t>
      </w:r>
      <w:r w:rsidR="00B033B1">
        <w:rPr>
          <w:rFonts w:ascii="Helvetica" w:hAnsi="Helvetica"/>
          <w:lang w:val="en-US"/>
        </w:rPr>
        <w:t xml:space="preserve">what are the </w:t>
      </w:r>
      <w:r w:rsidR="00D37B70">
        <w:rPr>
          <w:rFonts w:ascii="Helvetica" w:hAnsi="Helvetica"/>
          <w:lang w:val="en-US"/>
        </w:rPr>
        <w:t>subconscious</w:t>
      </w:r>
      <w:r w:rsidR="00B033B1">
        <w:rPr>
          <w:rFonts w:ascii="Helvetica" w:hAnsi="Helvetica"/>
          <w:lang w:val="en-US"/>
        </w:rPr>
        <w:t xml:space="preserve"> influences where the brain at a </w:t>
      </w:r>
      <w:r w:rsidR="00D37B70">
        <w:rPr>
          <w:rFonts w:ascii="Helvetica" w:hAnsi="Helvetica"/>
          <w:lang w:val="en-US"/>
        </w:rPr>
        <w:t>subconscious</w:t>
      </w:r>
      <w:r w:rsidR="00B033B1">
        <w:rPr>
          <w:rFonts w:ascii="Helvetica" w:hAnsi="Helvetica"/>
          <w:lang w:val="en-US"/>
        </w:rPr>
        <w:t xml:space="preserve"> level is automatically doing these things which are useful but often misfunction?</w:t>
      </w:r>
    </w:p>
    <w:p w14:paraId="2DA3E370" w14:textId="45EEF81E" w:rsidR="00661E69" w:rsidRDefault="00661E69" w:rsidP="00661E69">
      <w:pPr>
        <w:pStyle w:val="ListParagraph"/>
        <w:numPr>
          <w:ilvl w:val="3"/>
          <w:numId w:val="13"/>
        </w:numPr>
        <w:rPr>
          <w:rFonts w:ascii="Helvetica" w:hAnsi="Helvetica"/>
          <w:lang w:val="en-US"/>
        </w:rPr>
      </w:pPr>
      <w:r>
        <w:rPr>
          <w:rFonts w:ascii="Helvetica" w:hAnsi="Helvetica"/>
          <w:lang w:val="en-US"/>
        </w:rPr>
        <w:t>Other approach is to evaluate the psychological factors that cause subconscious conclusions, many of which are wrong</w:t>
      </w:r>
    </w:p>
    <w:p w14:paraId="71B136A2" w14:textId="77777777" w:rsidR="009772A7" w:rsidRDefault="009772A7" w:rsidP="009772A7">
      <w:pPr>
        <w:pStyle w:val="ListParagraph"/>
        <w:ind w:left="2160"/>
        <w:rPr>
          <w:rFonts w:ascii="Helvetica" w:hAnsi="Helvetica"/>
          <w:lang w:val="en-US"/>
        </w:rPr>
      </w:pPr>
    </w:p>
    <w:p w14:paraId="61BF18DF" w14:textId="5325ACA6" w:rsidR="00462C37" w:rsidRDefault="00462C37" w:rsidP="00462C37">
      <w:pPr>
        <w:pStyle w:val="ListParagraph"/>
        <w:numPr>
          <w:ilvl w:val="0"/>
          <w:numId w:val="13"/>
        </w:numPr>
        <w:rPr>
          <w:rFonts w:ascii="Helvetica" w:hAnsi="Helvetica"/>
          <w:lang w:val="en-US"/>
        </w:rPr>
      </w:pPr>
      <w:r>
        <w:rPr>
          <w:rFonts w:ascii="Helvetica" w:hAnsi="Helvetica"/>
          <w:b/>
          <w:bCs/>
          <w:i/>
          <w:iCs/>
          <w:u w:val="single"/>
          <w:lang w:val="en-US"/>
        </w:rPr>
        <w:t>Science and Engineering</w:t>
      </w:r>
      <w:r>
        <w:rPr>
          <w:rFonts w:ascii="Helvetica" w:hAnsi="Helvetica"/>
          <w:lang w:val="en-US"/>
        </w:rPr>
        <w:t>:</w:t>
      </w:r>
      <w:r w:rsidR="004B5891">
        <w:rPr>
          <w:rFonts w:ascii="Helvetica" w:hAnsi="Helvetica"/>
          <w:lang w:val="en-US"/>
        </w:rPr>
        <w:t xml:space="preserve"> most reliable models on Earth</w:t>
      </w:r>
    </w:p>
    <w:p w14:paraId="675D3278" w14:textId="77777777" w:rsidR="00941535" w:rsidRDefault="00941535" w:rsidP="00941535">
      <w:pPr>
        <w:pStyle w:val="ListParagraph"/>
        <w:rPr>
          <w:rFonts w:ascii="Helvetica" w:hAnsi="Helvetica"/>
          <w:lang w:val="en-US"/>
        </w:rPr>
      </w:pPr>
    </w:p>
    <w:p w14:paraId="66F82077" w14:textId="55419A20" w:rsidR="002E6042" w:rsidRDefault="002E6042" w:rsidP="00462C37">
      <w:pPr>
        <w:pStyle w:val="ListParagraph"/>
        <w:numPr>
          <w:ilvl w:val="1"/>
          <w:numId w:val="13"/>
        </w:numPr>
        <w:rPr>
          <w:rFonts w:ascii="Helvetica" w:hAnsi="Helvetica"/>
          <w:lang w:val="en-US"/>
        </w:rPr>
      </w:pPr>
      <w:r>
        <w:rPr>
          <w:rFonts w:ascii="Helvetica" w:hAnsi="Helvetica"/>
          <w:lang w:val="en-US"/>
        </w:rPr>
        <w:t xml:space="preserve"> </w:t>
      </w:r>
      <w:r w:rsidR="00941535">
        <w:rPr>
          <w:rFonts w:ascii="Helvetica" w:hAnsi="Helvetica"/>
          <w:b/>
          <w:bCs/>
          <w:i/>
          <w:iCs/>
          <w:lang w:val="en-US"/>
        </w:rPr>
        <w:t>Engineering quality control</w:t>
      </w:r>
      <w:r w:rsidR="00941535">
        <w:rPr>
          <w:rFonts w:ascii="Helvetica" w:hAnsi="Helvetica"/>
          <w:lang w:val="en-US"/>
        </w:rPr>
        <w:t xml:space="preserve">: </w:t>
      </w:r>
      <w:r w:rsidR="00093607">
        <w:rPr>
          <w:rFonts w:ascii="Helvetica" w:hAnsi="Helvetica"/>
          <w:lang w:val="en-US"/>
        </w:rPr>
        <w:t xml:space="preserve">It costs so </w:t>
      </w:r>
      <w:proofErr w:type="gramStart"/>
      <w:r w:rsidR="00093607">
        <w:rPr>
          <w:rFonts w:ascii="Helvetica" w:hAnsi="Helvetica"/>
          <w:lang w:val="en-US"/>
        </w:rPr>
        <w:t>much</w:t>
      </w:r>
      <w:proofErr w:type="gramEnd"/>
      <w:r w:rsidR="00093607">
        <w:rPr>
          <w:rFonts w:ascii="Helvetica" w:hAnsi="Helvetica"/>
          <w:lang w:val="en-US"/>
        </w:rPr>
        <w:t xml:space="preserve"> and you get so much less likelihood of it breaking if you spend this much</w:t>
      </w:r>
    </w:p>
    <w:p w14:paraId="50C29C2F" w14:textId="62E2FA11" w:rsidR="00093607" w:rsidRDefault="00093607" w:rsidP="00093607">
      <w:pPr>
        <w:pStyle w:val="ListParagraph"/>
        <w:numPr>
          <w:ilvl w:val="2"/>
          <w:numId w:val="13"/>
        </w:numPr>
        <w:rPr>
          <w:rFonts w:ascii="Helvetica" w:hAnsi="Helvetica"/>
          <w:lang w:val="en-US"/>
        </w:rPr>
      </w:pPr>
      <w:r>
        <w:rPr>
          <w:rFonts w:ascii="Helvetica" w:hAnsi="Helvetica"/>
          <w:lang w:val="en-US"/>
        </w:rPr>
        <w:t>Elaboration is what Deming brought to Japan</w:t>
      </w:r>
    </w:p>
    <w:p w14:paraId="32262E87" w14:textId="77777777" w:rsidR="00FC6B10" w:rsidRDefault="00FC6B10" w:rsidP="00214559">
      <w:pPr>
        <w:pStyle w:val="ListParagraph"/>
        <w:ind w:left="1440"/>
        <w:rPr>
          <w:rFonts w:ascii="Helvetica" w:hAnsi="Helvetica"/>
          <w:lang w:val="en-US"/>
        </w:rPr>
      </w:pPr>
    </w:p>
    <w:p w14:paraId="362C7C36" w14:textId="2E54FCBA" w:rsidR="00214559" w:rsidRDefault="00F46F8C" w:rsidP="00F60E12">
      <w:pPr>
        <w:pStyle w:val="ListParagraph"/>
        <w:numPr>
          <w:ilvl w:val="1"/>
          <w:numId w:val="13"/>
        </w:numPr>
        <w:rPr>
          <w:rFonts w:ascii="Helvetica" w:hAnsi="Helvetica"/>
          <w:lang w:val="en-US"/>
        </w:rPr>
      </w:pPr>
      <w:r>
        <w:rPr>
          <w:rFonts w:ascii="Helvetica" w:hAnsi="Helvetica"/>
          <w:b/>
          <w:bCs/>
          <w:i/>
          <w:iCs/>
          <w:lang w:val="en-US"/>
        </w:rPr>
        <w:t>Statistics</w:t>
      </w:r>
      <w:r>
        <w:rPr>
          <w:rFonts w:ascii="Helvetica" w:hAnsi="Helvetica"/>
          <w:lang w:val="en-US"/>
        </w:rPr>
        <w:t>: Don’t think it’s necessary for most people to be amazing at statistics</w:t>
      </w:r>
    </w:p>
    <w:p w14:paraId="0D702831" w14:textId="076DAEA5" w:rsidR="007015CE" w:rsidRDefault="007015CE" w:rsidP="007015CE">
      <w:pPr>
        <w:pStyle w:val="ListParagraph"/>
        <w:numPr>
          <w:ilvl w:val="2"/>
          <w:numId w:val="13"/>
        </w:numPr>
        <w:rPr>
          <w:rFonts w:ascii="Helvetica" w:hAnsi="Helvetica"/>
          <w:lang w:val="en-US"/>
        </w:rPr>
      </w:pPr>
      <w:r>
        <w:rPr>
          <w:rFonts w:ascii="Helvetica" w:hAnsi="Helvetica"/>
          <w:lang w:val="en-US"/>
        </w:rPr>
        <w:t>Gaussian</w:t>
      </w:r>
      <w:r w:rsidR="00BF5913">
        <w:rPr>
          <w:rFonts w:ascii="Helvetica" w:hAnsi="Helvetica"/>
          <w:lang w:val="en-US"/>
        </w:rPr>
        <w:t xml:space="preserve"> / normal</w:t>
      </w:r>
      <w:r>
        <w:rPr>
          <w:rFonts w:ascii="Helvetica" w:hAnsi="Helvetica"/>
          <w:lang w:val="en-US"/>
        </w:rPr>
        <w:t xml:space="preserve"> distribution: need to know what it looks like </w:t>
      </w:r>
      <w:r w:rsidR="00B64615">
        <w:rPr>
          <w:rFonts w:ascii="Helvetica" w:hAnsi="Helvetica"/>
          <w:lang w:val="en-US"/>
        </w:rPr>
        <w:t xml:space="preserve">/ understand </w:t>
      </w:r>
      <w:r>
        <w:rPr>
          <w:rFonts w:ascii="Helvetica" w:hAnsi="Helvetica"/>
          <w:lang w:val="en-US"/>
        </w:rPr>
        <w:t>since events and huge aspects of reality end up distributed that way (be able to do a rough calculation)</w:t>
      </w:r>
    </w:p>
    <w:p w14:paraId="15D19A21" w14:textId="77777777" w:rsidR="001A6E97" w:rsidRDefault="001A6E97" w:rsidP="001A6E97">
      <w:pPr>
        <w:pStyle w:val="ListParagraph"/>
        <w:ind w:left="2160"/>
        <w:rPr>
          <w:rFonts w:ascii="Helvetica" w:hAnsi="Helvetica"/>
          <w:lang w:val="en-US"/>
        </w:rPr>
      </w:pPr>
    </w:p>
    <w:p w14:paraId="40188330" w14:textId="512DDD2E" w:rsidR="001A6E97" w:rsidRPr="00F57B43" w:rsidRDefault="002A3E31" w:rsidP="001A6E97">
      <w:pPr>
        <w:pStyle w:val="ListParagraph"/>
        <w:numPr>
          <w:ilvl w:val="1"/>
          <w:numId w:val="13"/>
        </w:numPr>
        <w:rPr>
          <w:rFonts w:ascii="Helvetica" w:hAnsi="Helvetica"/>
          <w:lang w:val="en-US"/>
        </w:rPr>
      </w:pPr>
      <w:r>
        <w:rPr>
          <w:rFonts w:ascii="Helvetica" w:hAnsi="Helvetica"/>
          <w:b/>
          <w:bCs/>
          <w:i/>
          <w:iCs/>
          <w:lang w:val="en-US"/>
        </w:rPr>
        <w:t xml:space="preserve">Backup </w:t>
      </w:r>
      <w:r w:rsidR="00752699">
        <w:rPr>
          <w:rFonts w:ascii="Helvetica" w:hAnsi="Helvetica"/>
          <w:b/>
          <w:bCs/>
          <w:i/>
          <w:iCs/>
          <w:lang w:val="en-US"/>
        </w:rPr>
        <w:t>s</w:t>
      </w:r>
      <w:r>
        <w:rPr>
          <w:rFonts w:ascii="Helvetica" w:hAnsi="Helvetica"/>
          <w:b/>
          <w:bCs/>
          <w:i/>
          <w:iCs/>
          <w:lang w:val="en-US"/>
        </w:rPr>
        <w:t>ystem</w:t>
      </w:r>
      <w:r w:rsidR="00020741">
        <w:rPr>
          <w:rFonts w:ascii="Helvetica" w:hAnsi="Helvetica"/>
          <w:b/>
          <w:bCs/>
          <w:i/>
          <w:iCs/>
          <w:lang w:val="en-US"/>
        </w:rPr>
        <w:t xml:space="preserve"> (engineering)</w:t>
      </w:r>
      <w:r>
        <w:rPr>
          <w:rFonts w:ascii="Helvetica" w:hAnsi="Helvetica"/>
          <w:i/>
          <w:iCs/>
          <w:lang w:val="en-US"/>
        </w:rPr>
        <w:t xml:space="preserve">: </w:t>
      </w:r>
      <w:r w:rsidR="00752699" w:rsidRPr="00F57B43">
        <w:rPr>
          <w:rFonts w:ascii="Helvetica" w:hAnsi="Helvetica"/>
          <w:lang w:val="en-US"/>
        </w:rPr>
        <w:t>very powerful</w:t>
      </w:r>
    </w:p>
    <w:p w14:paraId="2681F9AB" w14:textId="77777777" w:rsidR="00752699" w:rsidRPr="00752699" w:rsidRDefault="00752699" w:rsidP="00752699">
      <w:pPr>
        <w:pStyle w:val="ListParagraph"/>
        <w:ind w:left="1440"/>
        <w:rPr>
          <w:rFonts w:ascii="Helvetica" w:hAnsi="Helvetica"/>
          <w:lang w:val="en-US"/>
        </w:rPr>
      </w:pPr>
    </w:p>
    <w:p w14:paraId="004B5CAD" w14:textId="71B13744" w:rsidR="00752699" w:rsidRPr="00F57B43" w:rsidRDefault="00752699" w:rsidP="00B70392">
      <w:pPr>
        <w:pStyle w:val="ListParagraph"/>
        <w:numPr>
          <w:ilvl w:val="1"/>
          <w:numId w:val="13"/>
        </w:numPr>
        <w:rPr>
          <w:rFonts w:ascii="Helvetica" w:hAnsi="Helvetica"/>
          <w:lang w:val="en-US"/>
        </w:rPr>
      </w:pPr>
      <w:r>
        <w:rPr>
          <w:rFonts w:ascii="Helvetica" w:hAnsi="Helvetica"/>
          <w:b/>
          <w:bCs/>
          <w:i/>
          <w:iCs/>
          <w:lang w:val="en-US"/>
        </w:rPr>
        <w:t>Break points</w:t>
      </w:r>
      <w:r w:rsidR="00020741">
        <w:rPr>
          <w:rFonts w:ascii="Helvetica" w:hAnsi="Helvetica"/>
          <w:b/>
          <w:bCs/>
          <w:i/>
          <w:iCs/>
          <w:lang w:val="en-US"/>
        </w:rPr>
        <w:t xml:space="preserve"> (engineering)</w:t>
      </w:r>
      <w:r>
        <w:rPr>
          <w:rFonts w:ascii="Helvetica" w:hAnsi="Helvetica"/>
          <w:lang w:val="en-US"/>
        </w:rPr>
        <w:t xml:space="preserve">: </w:t>
      </w:r>
      <w:r w:rsidR="00B70392" w:rsidRPr="00F57B43">
        <w:rPr>
          <w:rFonts w:ascii="Helvetica" w:hAnsi="Helvetica"/>
          <w:lang w:val="en-US"/>
        </w:rPr>
        <w:t>very powerful</w:t>
      </w:r>
    </w:p>
    <w:p w14:paraId="6258B8CE" w14:textId="77777777" w:rsidR="00B70392" w:rsidRPr="00B70392" w:rsidRDefault="00B70392" w:rsidP="00B70392">
      <w:pPr>
        <w:pStyle w:val="ListParagraph"/>
        <w:rPr>
          <w:rFonts w:ascii="Helvetica" w:hAnsi="Helvetica"/>
          <w:lang w:val="en-US"/>
        </w:rPr>
      </w:pPr>
    </w:p>
    <w:p w14:paraId="7DDEAB25" w14:textId="2EE27747" w:rsidR="00B70392" w:rsidRDefault="00723C4A" w:rsidP="001A6E97">
      <w:pPr>
        <w:pStyle w:val="ListParagraph"/>
        <w:numPr>
          <w:ilvl w:val="1"/>
          <w:numId w:val="13"/>
        </w:numPr>
        <w:rPr>
          <w:rFonts w:ascii="Helvetica" w:hAnsi="Helvetica"/>
          <w:lang w:val="en-US"/>
        </w:rPr>
      </w:pPr>
      <w:r w:rsidRPr="00723C4A">
        <w:rPr>
          <w:rFonts w:ascii="Helvetica" w:hAnsi="Helvetica"/>
          <w:b/>
          <w:bCs/>
          <w:i/>
          <w:iCs/>
          <w:lang w:val="en-US"/>
        </w:rPr>
        <w:t>Critical mass</w:t>
      </w:r>
      <w:r w:rsidR="00020741">
        <w:rPr>
          <w:rFonts w:ascii="Helvetica" w:hAnsi="Helvetica"/>
          <w:b/>
          <w:bCs/>
          <w:i/>
          <w:iCs/>
          <w:lang w:val="en-US"/>
        </w:rPr>
        <w:t xml:space="preserve"> (physics)</w:t>
      </w:r>
      <w:r>
        <w:rPr>
          <w:rFonts w:ascii="Helvetica" w:hAnsi="Helvetica"/>
          <w:lang w:val="en-US"/>
        </w:rPr>
        <w:t xml:space="preserve">: </w:t>
      </w:r>
      <w:r w:rsidRPr="00F57B43">
        <w:rPr>
          <w:rFonts w:ascii="Helvetica" w:hAnsi="Helvetica"/>
          <w:lang w:val="en-US"/>
        </w:rPr>
        <w:t>very powerful</w:t>
      </w:r>
    </w:p>
    <w:p w14:paraId="357F2338" w14:textId="77777777" w:rsidR="002F6E17" w:rsidRPr="002F6E17" w:rsidRDefault="002F6E17" w:rsidP="002F6E17">
      <w:pPr>
        <w:pStyle w:val="ListParagraph"/>
        <w:rPr>
          <w:rFonts w:ascii="Helvetica" w:hAnsi="Helvetica"/>
          <w:lang w:val="en-US"/>
        </w:rPr>
      </w:pPr>
    </w:p>
    <w:p w14:paraId="41069B43" w14:textId="258334B5" w:rsidR="002F6E17" w:rsidRDefault="002F6E17" w:rsidP="001A6E97">
      <w:pPr>
        <w:pStyle w:val="ListParagraph"/>
        <w:numPr>
          <w:ilvl w:val="1"/>
          <w:numId w:val="13"/>
        </w:numPr>
        <w:rPr>
          <w:rFonts w:ascii="Helvetica" w:hAnsi="Helvetica"/>
          <w:lang w:val="en-US"/>
        </w:rPr>
      </w:pPr>
      <w:r w:rsidRPr="002F6E17">
        <w:rPr>
          <w:rFonts w:ascii="Helvetica" w:hAnsi="Helvetica"/>
          <w:b/>
          <w:bCs/>
          <w:i/>
          <w:iCs/>
          <w:lang w:val="en-US"/>
        </w:rPr>
        <w:t>Cost benefit analysis</w:t>
      </w:r>
      <w:r w:rsidRPr="002F6E17">
        <w:rPr>
          <w:rFonts w:ascii="Helvetica" w:hAnsi="Helvetica"/>
          <w:lang w:val="en-US"/>
        </w:rPr>
        <w:t>:</w:t>
      </w:r>
    </w:p>
    <w:p w14:paraId="00C2930A" w14:textId="77777777" w:rsidR="00674D6D" w:rsidRPr="00674D6D" w:rsidRDefault="00674D6D" w:rsidP="00674D6D">
      <w:pPr>
        <w:pStyle w:val="ListParagraph"/>
        <w:rPr>
          <w:rFonts w:ascii="Helvetica" w:hAnsi="Helvetica"/>
          <w:lang w:val="en-US"/>
        </w:rPr>
      </w:pPr>
    </w:p>
    <w:p w14:paraId="3589C11F" w14:textId="7916C47D" w:rsidR="00674D6D" w:rsidRDefault="00674D6D" w:rsidP="00674D6D">
      <w:pPr>
        <w:pStyle w:val="ListParagraph"/>
        <w:numPr>
          <w:ilvl w:val="0"/>
          <w:numId w:val="13"/>
        </w:numPr>
        <w:rPr>
          <w:rFonts w:ascii="Helvetica" w:hAnsi="Helvetica"/>
          <w:lang w:val="en-US"/>
        </w:rPr>
      </w:pPr>
      <w:r>
        <w:rPr>
          <w:rFonts w:ascii="Helvetica" w:hAnsi="Helvetica"/>
          <w:b/>
          <w:bCs/>
          <w:i/>
          <w:iCs/>
          <w:u w:val="single"/>
          <w:lang w:val="en-US"/>
        </w:rPr>
        <w:t>Biology / Physiology</w:t>
      </w:r>
      <w:r>
        <w:rPr>
          <w:rFonts w:ascii="Helvetica" w:hAnsi="Helvetica"/>
          <w:i/>
          <w:iCs/>
          <w:lang w:val="en-US"/>
        </w:rPr>
        <w:t xml:space="preserve">: </w:t>
      </w:r>
      <w:r>
        <w:rPr>
          <w:rFonts w:ascii="Helvetica" w:hAnsi="Helvetica"/>
          <w:lang w:val="en-US"/>
        </w:rPr>
        <w:t>Next most reliable models</w:t>
      </w:r>
    </w:p>
    <w:p w14:paraId="797CEE7C" w14:textId="77777777" w:rsidR="000F5A3C" w:rsidRDefault="000F5A3C" w:rsidP="000F5A3C">
      <w:pPr>
        <w:pStyle w:val="ListParagraph"/>
        <w:rPr>
          <w:rFonts w:ascii="Helvetica" w:hAnsi="Helvetica"/>
          <w:lang w:val="en-US"/>
        </w:rPr>
      </w:pPr>
    </w:p>
    <w:p w14:paraId="03C88221" w14:textId="2BAFC8F4" w:rsidR="00F9422B" w:rsidRDefault="007832E3" w:rsidP="007832E3">
      <w:pPr>
        <w:pStyle w:val="ListParagraph"/>
        <w:numPr>
          <w:ilvl w:val="0"/>
          <w:numId w:val="13"/>
        </w:numPr>
        <w:rPr>
          <w:rFonts w:ascii="Helvetica" w:hAnsi="Helvetica"/>
          <w:lang w:val="en-US"/>
        </w:rPr>
      </w:pPr>
      <w:r>
        <w:rPr>
          <w:rFonts w:ascii="Helvetica" w:hAnsi="Helvetica"/>
          <w:b/>
          <w:bCs/>
          <w:i/>
          <w:iCs/>
          <w:u w:val="single"/>
          <w:lang w:val="en-US"/>
        </w:rPr>
        <w:t>Microeconomics</w:t>
      </w:r>
      <w:r>
        <w:rPr>
          <w:rFonts w:ascii="Helvetica" w:hAnsi="Helvetica"/>
          <w:lang w:val="en-US"/>
        </w:rPr>
        <w:t>: Somewhat less reliable form of worldly wisdom</w:t>
      </w:r>
    </w:p>
    <w:p w14:paraId="19F712D6" w14:textId="77777777" w:rsidR="00971E6B" w:rsidRPr="00971E6B" w:rsidRDefault="00971E6B" w:rsidP="00971E6B">
      <w:pPr>
        <w:pStyle w:val="ListParagraph"/>
        <w:rPr>
          <w:rFonts w:ascii="Helvetica" w:hAnsi="Helvetica"/>
          <w:lang w:val="en-US"/>
        </w:rPr>
      </w:pPr>
    </w:p>
    <w:p w14:paraId="11BCFB08" w14:textId="5B8FC283" w:rsidR="00971E6B" w:rsidRDefault="00971E6B" w:rsidP="00971E6B">
      <w:pPr>
        <w:pStyle w:val="ListParagraph"/>
        <w:numPr>
          <w:ilvl w:val="1"/>
          <w:numId w:val="13"/>
        </w:numPr>
        <w:rPr>
          <w:rFonts w:ascii="Helvetica" w:hAnsi="Helvetica"/>
          <w:lang w:val="en-US"/>
        </w:rPr>
      </w:pPr>
      <w:r>
        <w:rPr>
          <w:rFonts w:ascii="Helvetica" w:hAnsi="Helvetica"/>
          <w:b/>
          <w:bCs/>
          <w:i/>
          <w:iCs/>
          <w:lang w:val="en-US"/>
        </w:rPr>
        <w:t>Ecosystem approach</w:t>
      </w:r>
      <w:r>
        <w:rPr>
          <w:rFonts w:ascii="Helvetica" w:hAnsi="Helvetica"/>
          <w:i/>
          <w:iCs/>
          <w:lang w:val="en-US"/>
        </w:rPr>
        <w:t xml:space="preserve">: </w:t>
      </w:r>
      <w:r>
        <w:rPr>
          <w:rFonts w:ascii="Helvetica" w:hAnsi="Helvetica"/>
          <w:lang w:val="en-US"/>
        </w:rPr>
        <w:t>think of a free market economy (or partially free market economy) as the equivalent of an ecosystem</w:t>
      </w:r>
    </w:p>
    <w:p w14:paraId="352604CA" w14:textId="5AED6538" w:rsidR="007B24C2" w:rsidRDefault="006E4D9C" w:rsidP="007B24C2">
      <w:pPr>
        <w:pStyle w:val="ListParagraph"/>
        <w:numPr>
          <w:ilvl w:val="2"/>
          <w:numId w:val="13"/>
        </w:numPr>
        <w:rPr>
          <w:rFonts w:ascii="Helvetica" w:hAnsi="Helvetica"/>
          <w:lang w:val="en-US"/>
        </w:rPr>
      </w:pPr>
      <w:r w:rsidRPr="006E4D9C">
        <w:rPr>
          <w:rFonts w:ascii="Helvetica" w:hAnsi="Helvetica"/>
          <w:i/>
          <w:iCs/>
          <w:lang w:val="en-US"/>
        </w:rPr>
        <w:t>Specialization</w:t>
      </w:r>
      <w:r>
        <w:rPr>
          <w:rFonts w:ascii="Helvetica" w:hAnsi="Helvetica"/>
          <w:i/>
          <w:iCs/>
          <w:lang w:val="en-US"/>
        </w:rPr>
        <w:t xml:space="preserve">: </w:t>
      </w:r>
      <w:r w:rsidR="0001754F">
        <w:rPr>
          <w:rFonts w:ascii="Helvetica" w:hAnsi="Helvetica"/>
          <w:lang w:val="en-US"/>
        </w:rPr>
        <w:t>Businesses, just like people and animals,</w:t>
      </w:r>
      <w:r>
        <w:rPr>
          <w:rFonts w:ascii="Helvetica" w:hAnsi="Helvetica"/>
          <w:lang w:val="en-US"/>
        </w:rPr>
        <w:t xml:space="preserve"> who specialize can get terribly good at occupying some little niche</w:t>
      </w:r>
      <w:r w:rsidR="0001754F">
        <w:rPr>
          <w:rFonts w:ascii="Helvetica" w:hAnsi="Helvetica"/>
          <w:lang w:val="en-US"/>
        </w:rPr>
        <w:t xml:space="preserve"> – frequently find good economics that they wouldn’t get any other way</w:t>
      </w:r>
    </w:p>
    <w:p w14:paraId="6050E9DC" w14:textId="77777777" w:rsidR="00C925B2" w:rsidRDefault="00C925B2" w:rsidP="00C925B2">
      <w:pPr>
        <w:pStyle w:val="ListParagraph"/>
        <w:ind w:left="2160"/>
        <w:rPr>
          <w:rFonts w:ascii="Helvetica" w:hAnsi="Helvetica"/>
          <w:lang w:val="en-US"/>
        </w:rPr>
      </w:pPr>
    </w:p>
    <w:p w14:paraId="7363D8C9" w14:textId="5F87E17C" w:rsidR="00120B24" w:rsidRDefault="00120B24" w:rsidP="00120B24">
      <w:pPr>
        <w:pStyle w:val="ListParagraph"/>
        <w:numPr>
          <w:ilvl w:val="1"/>
          <w:numId w:val="13"/>
        </w:numPr>
        <w:rPr>
          <w:rFonts w:ascii="Helvetica" w:hAnsi="Helvetica"/>
          <w:lang w:val="en-US"/>
        </w:rPr>
      </w:pPr>
      <w:r>
        <w:rPr>
          <w:rFonts w:ascii="Helvetica" w:hAnsi="Helvetica"/>
          <w:b/>
          <w:bCs/>
          <w:i/>
          <w:iCs/>
          <w:lang w:val="en-US"/>
        </w:rPr>
        <w:t>Advantages of Scale</w:t>
      </w:r>
    </w:p>
    <w:p w14:paraId="6CDB0946" w14:textId="77777777" w:rsidR="00220F8B" w:rsidRDefault="00220F8B" w:rsidP="00220F8B">
      <w:pPr>
        <w:pStyle w:val="ListParagraph"/>
        <w:ind w:left="2160"/>
        <w:rPr>
          <w:rFonts w:ascii="Helvetica" w:hAnsi="Helvetica"/>
          <w:lang w:val="en-US"/>
        </w:rPr>
      </w:pPr>
    </w:p>
    <w:p w14:paraId="75FB1C11" w14:textId="4FDEA5D4" w:rsidR="00D543AD" w:rsidRDefault="00D543AD" w:rsidP="00D543AD">
      <w:pPr>
        <w:rPr>
          <w:rFonts w:ascii="Helvetica" w:hAnsi="Helvetica"/>
          <w:lang w:val="en-US"/>
        </w:rPr>
      </w:pPr>
    </w:p>
    <w:p w14:paraId="2B8C9314" w14:textId="77777777" w:rsidR="00D543AD" w:rsidRPr="00D543AD" w:rsidRDefault="00D543AD" w:rsidP="00D543AD">
      <w:pPr>
        <w:rPr>
          <w:rFonts w:ascii="Helvetica" w:hAnsi="Helvetica"/>
          <w:lang w:val="en-US"/>
        </w:rPr>
      </w:pPr>
    </w:p>
    <w:sectPr w:rsidR="00D543AD" w:rsidRPr="00D543A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117EA"/>
    <w:multiLevelType w:val="hybridMultilevel"/>
    <w:tmpl w:val="08E0FCF0"/>
    <w:lvl w:ilvl="0" w:tplc="3B6051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76C44AE"/>
    <w:multiLevelType w:val="hybridMultilevel"/>
    <w:tmpl w:val="27A8D5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D0134B"/>
    <w:multiLevelType w:val="hybridMultilevel"/>
    <w:tmpl w:val="BCEC1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7C1E83"/>
    <w:multiLevelType w:val="hybridMultilevel"/>
    <w:tmpl w:val="59D6F9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79F03A4"/>
    <w:multiLevelType w:val="hybridMultilevel"/>
    <w:tmpl w:val="3404E2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570C4B"/>
    <w:multiLevelType w:val="hybridMultilevel"/>
    <w:tmpl w:val="9EC8F02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D5B0B17"/>
    <w:multiLevelType w:val="hybridMultilevel"/>
    <w:tmpl w:val="28747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941F66"/>
    <w:multiLevelType w:val="hybridMultilevel"/>
    <w:tmpl w:val="685E4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20D3DE2"/>
    <w:multiLevelType w:val="hybridMultilevel"/>
    <w:tmpl w:val="2D34A39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D107D7"/>
    <w:multiLevelType w:val="hybridMultilevel"/>
    <w:tmpl w:val="980C7294"/>
    <w:lvl w:ilvl="0" w:tplc="FE361FCC">
      <w:start w:val="1"/>
      <w:numFmt w:val="decimal"/>
      <w:lvlText w:val="%1."/>
      <w:lvlJc w:val="left"/>
      <w:pPr>
        <w:ind w:left="720" w:hanging="360"/>
      </w:pPr>
      <w:rPr>
        <w:rFonts w:ascii="Helvetica" w:hAnsi="Helvetica"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10611D"/>
    <w:multiLevelType w:val="hybridMultilevel"/>
    <w:tmpl w:val="FC8415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7D6456"/>
    <w:multiLevelType w:val="hybridMultilevel"/>
    <w:tmpl w:val="011272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C40B56"/>
    <w:multiLevelType w:val="hybridMultilevel"/>
    <w:tmpl w:val="112E80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967617816">
    <w:abstractNumId w:val="4"/>
  </w:num>
  <w:num w:numId="2" w16cid:durableId="1555584582">
    <w:abstractNumId w:val="5"/>
  </w:num>
  <w:num w:numId="3" w16cid:durableId="74011376">
    <w:abstractNumId w:val="7"/>
  </w:num>
  <w:num w:numId="4" w16cid:durableId="501235457">
    <w:abstractNumId w:val="6"/>
  </w:num>
  <w:num w:numId="5" w16cid:durableId="185171837">
    <w:abstractNumId w:val="11"/>
  </w:num>
  <w:num w:numId="6" w16cid:durableId="1138717387">
    <w:abstractNumId w:val="0"/>
  </w:num>
  <w:num w:numId="7" w16cid:durableId="1252855490">
    <w:abstractNumId w:val="12"/>
  </w:num>
  <w:num w:numId="8" w16cid:durableId="1317488831">
    <w:abstractNumId w:val="8"/>
  </w:num>
  <w:num w:numId="9" w16cid:durableId="1194611802">
    <w:abstractNumId w:val="3"/>
  </w:num>
  <w:num w:numId="10" w16cid:durableId="981546329">
    <w:abstractNumId w:val="9"/>
  </w:num>
  <w:num w:numId="11" w16cid:durableId="674889980">
    <w:abstractNumId w:val="1"/>
  </w:num>
  <w:num w:numId="12" w16cid:durableId="21782331">
    <w:abstractNumId w:val="2"/>
  </w:num>
  <w:num w:numId="13" w16cid:durableId="15895365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FC"/>
    <w:rsid w:val="0001754F"/>
    <w:rsid w:val="00020741"/>
    <w:rsid w:val="00031871"/>
    <w:rsid w:val="00037A0B"/>
    <w:rsid w:val="00040972"/>
    <w:rsid w:val="00054EA9"/>
    <w:rsid w:val="0007143A"/>
    <w:rsid w:val="000764FD"/>
    <w:rsid w:val="00093607"/>
    <w:rsid w:val="000C31E2"/>
    <w:rsid w:val="000D57E8"/>
    <w:rsid w:val="000E7EDD"/>
    <w:rsid w:val="000F5A3C"/>
    <w:rsid w:val="00120B24"/>
    <w:rsid w:val="00161525"/>
    <w:rsid w:val="001A6E97"/>
    <w:rsid w:val="001B14C6"/>
    <w:rsid w:val="001C18DD"/>
    <w:rsid w:val="001E10D8"/>
    <w:rsid w:val="001E5FF2"/>
    <w:rsid w:val="00214559"/>
    <w:rsid w:val="00220F8B"/>
    <w:rsid w:val="00234952"/>
    <w:rsid w:val="002354F6"/>
    <w:rsid w:val="00236554"/>
    <w:rsid w:val="00244E7E"/>
    <w:rsid w:val="0025692B"/>
    <w:rsid w:val="00290500"/>
    <w:rsid w:val="0029708E"/>
    <w:rsid w:val="002A3E31"/>
    <w:rsid w:val="002E6042"/>
    <w:rsid w:val="002F6E17"/>
    <w:rsid w:val="00304CC1"/>
    <w:rsid w:val="0038237D"/>
    <w:rsid w:val="003B204F"/>
    <w:rsid w:val="003B7931"/>
    <w:rsid w:val="003C6C2B"/>
    <w:rsid w:val="003D3DB6"/>
    <w:rsid w:val="003F2587"/>
    <w:rsid w:val="00413474"/>
    <w:rsid w:val="0042336D"/>
    <w:rsid w:val="004248F1"/>
    <w:rsid w:val="004356DE"/>
    <w:rsid w:val="0045481C"/>
    <w:rsid w:val="0045551F"/>
    <w:rsid w:val="00462C37"/>
    <w:rsid w:val="0047094F"/>
    <w:rsid w:val="004A533A"/>
    <w:rsid w:val="004B5891"/>
    <w:rsid w:val="004D13F6"/>
    <w:rsid w:val="004D2299"/>
    <w:rsid w:val="005042E8"/>
    <w:rsid w:val="00520D0C"/>
    <w:rsid w:val="00551B1A"/>
    <w:rsid w:val="005A627A"/>
    <w:rsid w:val="005E3B0D"/>
    <w:rsid w:val="00603E8F"/>
    <w:rsid w:val="006220AB"/>
    <w:rsid w:val="00622F20"/>
    <w:rsid w:val="00661E69"/>
    <w:rsid w:val="00674D6D"/>
    <w:rsid w:val="00684775"/>
    <w:rsid w:val="006B567C"/>
    <w:rsid w:val="006B5701"/>
    <w:rsid w:val="006E30DB"/>
    <w:rsid w:val="006E4D9C"/>
    <w:rsid w:val="007015CE"/>
    <w:rsid w:val="00716278"/>
    <w:rsid w:val="00723C4A"/>
    <w:rsid w:val="00725753"/>
    <w:rsid w:val="00752699"/>
    <w:rsid w:val="007832E3"/>
    <w:rsid w:val="0078795E"/>
    <w:rsid w:val="007B24C2"/>
    <w:rsid w:val="007D77CE"/>
    <w:rsid w:val="007F0957"/>
    <w:rsid w:val="0082321A"/>
    <w:rsid w:val="00841EFC"/>
    <w:rsid w:val="00842B97"/>
    <w:rsid w:val="008432CB"/>
    <w:rsid w:val="0086571A"/>
    <w:rsid w:val="008F414A"/>
    <w:rsid w:val="00915498"/>
    <w:rsid w:val="00941535"/>
    <w:rsid w:val="00971E6B"/>
    <w:rsid w:val="00972E4A"/>
    <w:rsid w:val="009772A7"/>
    <w:rsid w:val="00990B48"/>
    <w:rsid w:val="009B4235"/>
    <w:rsid w:val="009B65C8"/>
    <w:rsid w:val="009C359A"/>
    <w:rsid w:val="009E5E2A"/>
    <w:rsid w:val="00A049DA"/>
    <w:rsid w:val="00A30334"/>
    <w:rsid w:val="00A55306"/>
    <w:rsid w:val="00AA66D3"/>
    <w:rsid w:val="00AB7140"/>
    <w:rsid w:val="00AD596F"/>
    <w:rsid w:val="00AE31B5"/>
    <w:rsid w:val="00B033B1"/>
    <w:rsid w:val="00B047A4"/>
    <w:rsid w:val="00B3236D"/>
    <w:rsid w:val="00B32375"/>
    <w:rsid w:val="00B42CB0"/>
    <w:rsid w:val="00B518F4"/>
    <w:rsid w:val="00B54652"/>
    <w:rsid w:val="00B64615"/>
    <w:rsid w:val="00B70275"/>
    <w:rsid w:val="00B70392"/>
    <w:rsid w:val="00B7582F"/>
    <w:rsid w:val="00B90171"/>
    <w:rsid w:val="00BF5913"/>
    <w:rsid w:val="00C018B5"/>
    <w:rsid w:val="00C240CF"/>
    <w:rsid w:val="00C613E7"/>
    <w:rsid w:val="00C925B2"/>
    <w:rsid w:val="00CC0F48"/>
    <w:rsid w:val="00CD4999"/>
    <w:rsid w:val="00CD6457"/>
    <w:rsid w:val="00CE0B05"/>
    <w:rsid w:val="00CE674A"/>
    <w:rsid w:val="00CF5143"/>
    <w:rsid w:val="00CF5C08"/>
    <w:rsid w:val="00D002E2"/>
    <w:rsid w:val="00D16CD3"/>
    <w:rsid w:val="00D30C91"/>
    <w:rsid w:val="00D37B70"/>
    <w:rsid w:val="00D543AD"/>
    <w:rsid w:val="00D76739"/>
    <w:rsid w:val="00DE3E38"/>
    <w:rsid w:val="00DE481F"/>
    <w:rsid w:val="00DE48B6"/>
    <w:rsid w:val="00E11498"/>
    <w:rsid w:val="00E44EAB"/>
    <w:rsid w:val="00E468DF"/>
    <w:rsid w:val="00EC1123"/>
    <w:rsid w:val="00F46F8C"/>
    <w:rsid w:val="00F55D1E"/>
    <w:rsid w:val="00F57B43"/>
    <w:rsid w:val="00F60E12"/>
    <w:rsid w:val="00F702E9"/>
    <w:rsid w:val="00F71D35"/>
    <w:rsid w:val="00F82B50"/>
    <w:rsid w:val="00F9422B"/>
    <w:rsid w:val="00FA3443"/>
    <w:rsid w:val="00FC6B1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562F54F"/>
  <w15:chartTrackingRefBased/>
  <w15:docId w15:val="{9714D390-7BBE-3848-8BBC-09FB6DEAC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1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9215036">
      <w:bodyDiv w:val="1"/>
      <w:marLeft w:val="0"/>
      <w:marRight w:val="0"/>
      <w:marTop w:val="0"/>
      <w:marBottom w:val="0"/>
      <w:divBdr>
        <w:top w:val="none" w:sz="0" w:space="0" w:color="auto"/>
        <w:left w:val="none" w:sz="0" w:space="0" w:color="auto"/>
        <w:bottom w:val="none" w:sz="0" w:space="0" w:color="auto"/>
        <w:right w:val="none" w:sz="0" w:space="0" w:color="auto"/>
      </w:divBdr>
      <w:divsChild>
        <w:div w:id="1243686910">
          <w:marLeft w:val="0"/>
          <w:marRight w:val="0"/>
          <w:marTop w:val="0"/>
          <w:marBottom w:val="0"/>
          <w:divBdr>
            <w:top w:val="none" w:sz="0" w:space="0" w:color="auto"/>
            <w:left w:val="none" w:sz="0" w:space="0" w:color="auto"/>
            <w:bottom w:val="none" w:sz="0" w:space="0" w:color="auto"/>
            <w:right w:val="none" w:sz="0" w:space="0" w:color="auto"/>
          </w:divBdr>
          <w:divsChild>
            <w:div w:id="1603875488">
              <w:marLeft w:val="0"/>
              <w:marRight w:val="0"/>
              <w:marTop w:val="0"/>
              <w:marBottom w:val="0"/>
              <w:divBdr>
                <w:top w:val="none" w:sz="0" w:space="0" w:color="auto"/>
                <w:left w:val="none" w:sz="0" w:space="0" w:color="auto"/>
                <w:bottom w:val="none" w:sz="0" w:space="0" w:color="auto"/>
                <w:right w:val="none" w:sz="0" w:space="0" w:color="auto"/>
              </w:divBdr>
              <w:divsChild>
                <w:div w:id="1241017584">
                  <w:marLeft w:val="0"/>
                  <w:marRight w:val="0"/>
                  <w:marTop w:val="0"/>
                  <w:marBottom w:val="0"/>
                  <w:divBdr>
                    <w:top w:val="none" w:sz="0" w:space="0" w:color="auto"/>
                    <w:left w:val="none" w:sz="0" w:space="0" w:color="auto"/>
                    <w:bottom w:val="none" w:sz="0" w:space="0" w:color="auto"/>
                    <w:right w:val="none" w:sz="0" w:space="0" w:color="auto"/>
                  </w:divBdr>
                  <w:divsChild>
                    <w:div w:id="35103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117</TotalTime>
  <Pages>1</Pages>
  <Words>1402</Words>
  <Characters>7992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Davies</dc:creator>
  <cp:keywords/>
  <dc:description/>
  <cp:lastModifiedBy>Jon Davies</cp:lastModifiedBy>
  <cp:revision>130</cp:revision>
  <dcterms:created xsi:type="dcterms:W3CDTF">2020-10-07T00:09:00Z</dcterms:created>
  <dcterms:modified xsi:type="dcterms:W3CDTF">2022-12-13T22:07:00Z</dcterms:modified>
</cp:coreProperties>
</file>